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6F8B47" w14:textId="35B69B24" w:rsidR="001761AE" w:rsidRPr="00ED6051" w:rsidRDefault="001761AE" w:rsidP="00ED6051">
      <w:pPr>
        <w:spacing w:after="0" w:line="240" w:lineRule="auto"/>
        <w:ind w:firstLine="709"/>
        <w:jc w:val="center"/>
        <w:rPr>
          <w:rFonts w:ascii="Times New Roman" w:eastAsia="Times New Roman" w:hAnsi="Times New Roman" w:cs="Times New Roman"/>
          <w:sz w:val="24"/>
          <w:szCs w:val="24"/>
          <w:lang w:val="ky-KG" w:eastAsia="ru-RU"/>
        </w:rPr>
      </w:pPr>
      <w:r w:rsidRPr="00ED6051">
        <w:rPr>
          <w:rFonts w:ascii="Times New Roman" w:eastAsia="Times New Roman" w:hAnsi="Times New Roman" w:cs="Times New Roman"/>
          <w:sz w:val="24"/>
          <w:szCs w:val="24"/>
          <w:lang w:val="ky-KG" w:eastAsia="ru-RU"/>
        </w:rPr>
        <w:t>Кыргыз Республикасынын Өкмөтүнүн жана Кыргыз Республикасынын Улуттук банкынын</w:t>
      </w:r>
      <w:r w:rsidRPr="00ED6051">
        <w:rPr>
          <w:rFonts w:ascii="Times New Roman" w:eastAsia="Times New Roman" w:hAnsi="Times New Roman" w:cs="Times New Roman"/>
          <w:sz w:val="24"/>
          <w:szCs w:val="24"/>
          <w:lang w:val="en-US" w:eastAsia="ru-RU"/>
        </w:rPr>
        <w:t xml:space="preserve"> </w:t>
      </w:r>
      <w:r w:rsidR="00CA7691" w:rsidRPr="00ED6051">
        <w:rPr>
          <w:rFonts w:ascii="Times New Roman" w:eastAsia="Times New Roman" w:hAnsi="Times New Roman" w:cs="Times New Roman"/>
          <w:sz w:val="24"/>
          <w:szCs w:val="24"/>
          <w:lang w:val="ky-KG" w:eastAsia="ru-RU"/>
        </w:rPr>
        <w:t>«</w:t>
      </w:r>
      <w:r w:rsidRPr="00ED6051">
        <w:rPr>
          <w:rFonts w:ascii="Times New Roman" w:eastAsia="Times New Roman" w:hAnsi="Times New Roman" w:cs="Times New Roman"/>
          <w:sz w:val="24"/>
          <w:szCs w:val="24"/>
          <w:lang w:val="ky-KG" w:eastAsia="ru-RU"/>
        </w:rPr>
        <w:t>Кыргыз Республикасында накталай эмес эсептешүүлөр жөнүндө</w:t>
      </w:r>
      <w:r w:rsidR="0017542F">
        <w:rPr>
          <w:rFonts w:ascii="Times New Roman" w:eastAsia="Times New Roman" w:hAnsi="Times New Roman" w:cs="Times New Roman"/>
          <w:sz w:val="24"/>
          <w:szCs w:val="24"/>
          <w:lang w:val="ky-KG" w:eastAsia="ru-RU"/>
        </w:rPr>
        <w:t>»</w:t>
      </w:r>
      <w:r w:rsidRPr="00ED6051">
        <w:rPr>
          <w:rFonts w:ascii="Times New Roman" w:eastAsia="Times New Roman" w:hAnsi="Times New Roman" w:cs="Times New Roman"/>
          <w:sz w:val="24"/>
          <w:szCs w:val="24"/>
          <w:lang w:val="en-US" w:eastAsia="ru-RU"/>
        </w:rPr>
        <w:t xml:space="preserve"> </w:t>
      </w:r>
      <w:r w:rsidRPr="00ED6051">
        <w:rPr>
          <w:rFonts w:ascii="Times New Roman" w:eastAsia="Times New Roman" w:hAnsi="Times New Roman" w:cs="Times New Roman"/>
          <w:sz w:val="24"/>
          <w:szCs w:val="24"/>
          <w:lang w:val="ky-KG" w:eastAsia="ru-RU"/>
        </w:rPr>
        <w:t>жобону бекитүү тууралуу</w:t>
      </w:r>
      <w:r w:rsidR="00CA7691" w:rsidRPr="00ED6051">
        <w:rPr>
          <w:rFonts w:ascii="Times New Roman" w:eastAsia="Times New Roman" w:hAnsi="Times New Roman" w:cs="Times New Roman"/>
          <w:sz w:val="24"/>
          <w:szCs w:val="24"/>
          <w:lang w:val="ky-KG" w:eastAsia="ru-RU"/>
        </w:rPr>
        <w:t>»</w:t>
      </w:r>
      <w:r w:rsidRPr="00ED6051">
        <w:rPr>
          <w:rFonts w:ascii="Times New Roman" w:eastAsia="Times New Roman" w:hAnsi="Times New Roman" w:cs="Times New Roman"/>
          <w:sz w:val="24"/>
          <w:szCs w:val="24"/>
          <w:lang w:val="ky-KG" w:eastAsia="ru-RU"/>
        </w:rPr>
        <w:t xml:space="preserve"> токтом долбооруна</w:t>
      </w:r>
    </w:p>
    <w:p w14:paraId="472FC3D3" w14:textId="77777777" w:rsidR="00F02093" w:rsidRPr="00ED6051" w:rsidRDefault="00F02093" w:rsidP="00ED6051">
      <w:pPr>
        <w:tabs>
          <w:tab w:val="left" w:pos="567"/>
        </w:tabs>
        <w:spacing w:after="0" w:line="240" w:lineRule="auto"/>
        <w:jc w:val="center"/>
        <w:rPr>
          <w:rFonts w:ascii="Times New Roman" w:hAnsi="Times New Roman" w:cs="Times New Roman"/>
          <w:b/>
          <w:sz w:val="24"/>
          <w:szCs w:val="24"/>
          <w:lang w:val="ky-KG"/>
        </w:rPr>
      </w:pPr>
      <w:r w:rsidRPr="00ED6051">
        <w:rPr>
          <w:rFonts w:ascii="Times New Roman" w:hAnsi="Times New Roman" w:cs="Times New Roman"/>
          <w:b/>
          <w:sz w:val="24"/>
          <w:szCs w:val="24"/>
          <w:lang w:val="ky-KG"/>
        </w:rPr>
        <w:t xml:space="preserve">МААЛЫМДАМА-НЕГИЗДЕМЕ </w:t>
      </w:r>
    </w:p>
    <w:p w14:paraId="5FAF8A44" w14:textId="77777777" w:rsidR="00750027" w:rsidRPr="00ED6051" w:rsidRDefault="00750027" w:rsidP="00ED6051">
      <w:pPr>
        <w:spacing w:after="0" w:line="240" w:lineRule="auto"/>
        <w:jc w:val="center"/>
        <w:rPr>
          <w:rFonts w:ascii="Times New Roman" w:hAnsi="Times New Roman" w:cs="Times New Roman"/>
          <w:sz w:val="24"/>
          <w:szCs w:val="24"/>
          <w:lang w:val="ky-KG"/>
        </w:rPr>
      </w:pPr>
    </w:p>
    <w:p w14:paraId="5B22E260" w14:textId="77777777" w:rsidR="00ED6051" w:rsidRPr="00ED6051" w:rsidRDefault="00ED6051" w:rsidP="00ED6051">
      <w:pPr>
        <w:spacing w:after="0" w:line="240" w:lineRule="auto"/>
        <w:jc w:val="center"/>
        <w:rPr>
          <w:rFonts w:ascii="Times New Roman" w:hAnsi="Times New Roman" w:cs="Times New Roman"/>
          <w:sz w:val="24"/>
          <w:szCs w:val="24"/>
          <w:lang w:val="ky-KG"/>
        </w:rPr>
      </w:pPr>
    </w:p>
    <w:p w14:paraId="39299F76" w14:textId="77777777" w:rsidR="00F02093" w:rsidRPr="00ED6051" w:rsidRDefault="00F02093" w:rsidP="00ED6051">
      <w:pPr>
        <w:spacing w:after="0" w:line="240" w:lineRule="auto"/>
        <w:ind w:firstLine="709"/>
        <w:contextualSpacing/>
        <w:jc w:val="both"/>
        <w:rPr>
          <w:rFonts w:ascii="Times New Roman" w:hAnsi="Times New Roman" w:cs="Times New Roman"/>
          <w:b/>
          <w:sz w:val="24"/>
          <w:szCs w:val="24"/>
          <w:lang w:val="ky-KG"/>
        </w:rPr>
      </w:pPr>
      <w:r w:rsidRPr="00ED6051">
        <w:rPr>
          <w:rFonts w:ascii="Times New Roman" w:hAnsi="Times New Roman" w:cs="Times New Roman"/>
          <w:b/>
          <w:sz w:val="24"/>
          <w:szCs w:val="24"/>
          <w:lang w:val="ky-KG"/>
        </w:rPr>
        <w:t>1. Максаты жана милдеттери</w:t>
      </w:r>
    </w:p>
    <w:p w14:paraId="160D2379" w14:textId="0A23039B" w:rsidR="00CE6835" w:rsidRPr="00ED6051" w:rsidRDefault="001761AE" w:rsidP="00ED6051">
      <w:pPr>
        <w:spacing w:after="0" w:line="240" w:lineRule="auto"/>
        <w:ind w:firstLine="709"/>
        <w:contextualSpacing/>
        <w:jc w:val="both"/>
        <w:rPr>
          <w:rFonts w:ascii="Times New Roman" w:hAnsi="Times New Roman" w:cs="Times New Roman"/>
          <w:b/>
          <w:sz w:val="24"/>
          <w:szCs w:val="24"/>
          <w:lang w:val="ky-KG"/>
        </w:rPr>
      </w:pPr>
      <w:r w:rsidRPr="00ED6051">
        <w:rPr>
          <w:rFonts w:ascii="Times New Roman" w:eastAsia="Times New Roman" w:hAnsi="Times New Roman" w:cs="Times New Roman"/>
          <w:sz w:val="24"/>
          <w:szCs w:val="24"/>
          <w:lang w:val="ky-KG" w:eastAsia="ru-RU"/>
        </w:rPr>
        <w:t xml:space="preserve">Кыргыз Республикасынын Өкмөтүнүн жана Кыргыз Республикасынын Улуттук банкынын </w:t>
      </w:r>
      <w:r w:rsidR="00CA7691" w:rsidRPr="00ED6051">
        <w:rPr>
          <w:rFonts w:ascii="Times New Roman" w:eastAsia="Times New Roman" w:hAnsi="Times New Roman" w:cs="Times New Roman"/>
          <w:sz w:val="24"/>
          <w:szCs w:val="24"/>
          <w:lang w:val="ky-KG" w:eastAsia="ru-RU"/>
        </w:rPr>
        <w:t>«</w:t>
      </w:r>
      <w:r w:rsidRPr="00ED6051">
        <w:rPr>
          <w:rFonts w:ascii="Times New Roman" w:eastAsia="Times New Roman" w:hAnsi="Times New Roman" w:cs="Times New Roman"/>
          <w:sz w:val="24"/>
          <w:szCs w:val="24"/>
          <w:lang w:val="ky-KG" w:eastAsia="ru-RU"/>
        </w:rPr>
        <w:t>Кыргыз Республикасында накталай эмес эсептешүүлөр жөнүндө</w:t>
      </w:r>
      <w:r w:rsidR="00EE0AC7">
        <w:rPr>
          <w:rFonts w:ascii="Times New Roman" w:eastAsia="Times New Roman" w:hAnsi="Times New Roman" w:cs="Times New Roman"/>
          <w:sz w:val="24"/>
          <w:szCs w:val="24"/>
          <w:lang w:val="ky-KG" w:eastAsia="ru-RU"/>
        </w:rPr>
        <w:t>»</w:t>
      </w:r>
      <w:r w:rsidRPr="00ED6051">
        <w:rPr>
          <w:rFonts w:ascii="Times New Roman" w:eastAsia="Times New Roman" w:hAnsi="Times New Roman" w:cs="Times New Roman"/>
          <w:sz w:val="24"/>
          <w:szCs w:val="24"/>
          <w:lang w:val="ky-KG" w:eastAsia="ru-RU"/>
        </w:rPr>
        <w:t xml:space="preserve"> жобону бекитүү тууралуу</w:t>
      </w:r>
      <w:r w:rsidR="00CA7691" w:rsidRPr="00ED6051">
        <w:rPr>
          <w:rFonts w:ascii="Times New Roman" w:eastAsia="Times New Roman" w:hAnsi="Times New Roman" w:cs="Times New Roman"/>
          <w:sz w:val="24"/>
          <w:szCs w:val="24"/>
          <w:lang w:val="ky-KG" w:eastAsia="ru-RU"/>
        </w:rPr>
        <w:t>»</w:t>
      </w:r>
      <w:r w:rsidRPr="00ED6051">
        <w:rPr>
          <w:rFonts w:ascii="Times New Roman" w:eastAsia="Times New Roman" w:hAnsi="Times New Roman" w:cs="Times New Roman"/>
          <w:sz w:val="24"/>
          <w:szCs w:val="24"/>
          <w:lang w:val="ky-KG" w:eastAsia="ru-RU"/>
        </w:rPr>
        <w:t xml:space="preserve"> токтом долбоору (мындан ары – токтом долбоору)</w:t>
      </w:r>
      <w:r w:rsidR="00CA7691" w:rsidRPr="00ED6051">
        <w:rPr>
          <w:rFonts w:ascii="Times New Roman" w:eastAsia="Times New Roman" w:hAnsi="Times New Roman" w:cs="Times New Roman"/>
          <w:sz w:val="24"/>
          <w:szCs w:val="24"/>
          <w:lang w:val="ky-KG" w:eastAsia="ru-RU"/>
        </w:rPr>
        <w:t xml:space="preserve">, </w:t>
      </w:r>
      <w:r w:rsidRPr="00ED6051">
        <w:rPr>
          <w:rFonts w:ascii="Times New Roman" w:hAnsi="Times New Roman" w:cs="Times New Roman"/>
          <w:sz w:val="24"/>
          <w:szCs w:val="24"/>
          <w:lang w:val="ky-KG"/>
        </w:rPr>
        <w:t>жүргүзүлүп жаткан банк жана төлөм системалары</w:t>
      </w:r>
      <w:r w:rsidR="00CA7691" w:rsidRPr="00ED6051">
        <w:rPr>
          <w:rFonts w:ascii="Times New Roman" w:hAnsi="Times New Roman" w:cs="Times New Roman"/>
          <w:sz w:val="24"/>
          <w:szCs w:val="24"/>
          <w:lang w:val="ky-KG"/>
        </w:rPr>
        <w:t>н</w:t>
      </w:r>
      <w:r w:rsidRPr="00ED6051">
        <w:rPr>
          <w:rFonts w:ascii="Times New Roman" w:hAnsi="Times New Roman" w:cs="Times New Roman"/>
          <w:sz w:val="24"/>
          <w:szCs w:val="24"/>
          <w:lang w:val="ky-KG"/>
        </w:rPr>
        <w:t xml:space="preserve"> санариптештирүү иш-чараларынын алкагында</w:t>
      </w:r>
      <w:r w:rsidR="00CA7691" w:rsidRPr="00ED6051">
        <w:rPr>
          <w:rFonts w:ascii="Times New Roman" w:hAnsi="Times New Roman" w:cs="Times New Roman"/>
          <w:sz w:val="24"/>
          <w:szCs w:val="24"/>
          <w:lang w:val="ky-KG"/>
        </w:rPr>
        <w:t>,</w:t>
      </w:r>
      <w:r w:rsidRPr="00ED6051">
        <w:rPr>
          <w:rFonts w:ascii="Times New Roman" w:hAnsi="Times New Roman" w:cs="Times New Roman"/>
          <w:sz w:val="24"/>
          <w:szCs w:val="24"/>
          <w:lang w:val="ky-KG"/>
        </w:rPr>
        <w:t xml:space="preserve"> Кыргыз Республикасынын аймагында накталай эмес эсептешүүлөрдү жүргүзүү тартибин</w:t>
      </w:r>
      <w:r w:rsidR="00CA7691" w:rsidRPr="00ED6051">
        <w:rPr>
          <w:rFonts w:ascii="Times New Roman" w:hAnsi="Times New Roman" w:cs="Times New Roman"/>
          <w:sz w:val="24"/>
          <w:szCs w:val="24"/>
          <w:lang w:val="ky-KG"/>
        </w:rPr>
        <w:t xml:space="preserve"> өркүндөтүү</w:t>
      </w:r>
      <w:r w:rsidRPr="00ED6051">
        <w:rPr>
          <w:rFonts w:ascii="Times New Roman" w:hAnsi="Times New Roman" w:cs="Times New Roman"/>
          <w:sz w:val="24"/>
          <w:szCs w:val="24"/>
          <w:lang w:val="ky-KG"/>
        </w:rPr>
        <w:t>, ошондой эле банктар жана төлөм системасынын башка катышуучулары тарабынан накталай эмес төлөмдөрдү жүзөгө ашырууда колдонулган төлөм документтеринин формаларын жана талаптарын аныктоо максатында иштелип чыкты.</w:t>
      </w:r>
    </w:p>
    <w:p w14:paraId="645373EF" w14:textId="77777777" w:rsidR="00ED6051" w:rsidRPr="00ED6051" w:rsidRDefault="00ED6051">
      <w:pPr>
        <w:spacing w:after="0" w:line="240" w:lineRule="auto"/>
        <w:ind w:firstLine="709"/>
        <w:contextualSpacing/>
        <w:jc w:val="both"/>
        <w:rPr>
          <w:rFonts w:ascii="Times New Roman" w:hAnsi="Times New Roman" w:cs="Times New Roman"/>
          <w:b/>
          <w:sz w:val="24"/>
          <w:szCs w:val="24"/>
          <w:lang w:val="ky-KG"/>
        </w:rPr>
      </w:pPr>
    </w:p>
    <w:p w14:paraId="0578A882" w14:textId="77777777" w:rsidR="00F02093" w:rsidRPr="00ED6051" w:rsidRDefault="00F02093">
      <w:pPr>
        <w:spacing w:after="0" w:line="240" w:lineRule="auto"/>
        <w:ind w:firstLine="709"/>
        <w:contextualSpacing/>
        <w:jc w:val="both"/>
        <w:rPr>
          <w:rFonts w:ascii="Times New Roman" w:hAnsi="Times New Roman" w:cs="Times New Roman"/>
          <w:b/>
          <w:sz w:val="24"/>
          <w:szCs w:val="24"/>
          <w:lang w:val="ky-KG"/>
        </w:rPr>
      </w:pPr>
      <w:r w:rsidRPr="00ED6051">
        <w:rPr>
          <w:rFonts w:ascii="Times New Roman" w:hAnsi="Times New Roman" w:cs="Times New Roman"/>
          <w:b/>
          <w:sz w:val="24"/>
          <w:szCs w:val="24"/>
          <w:lang w:val="ky-KG"/>
        </w:rPr>
        <w:t>2. Түшүндүрмө берүүчү бөлүк</w:t>
      </w:r>
    </w:p>
    <w:p w14:paraId="67988DF5" w14:textId="2DA41167" w:rsidR="001761AE" w:rsidRPr="00ED6051" w:rsidRDefault="00EE0AC7">
      <w:pPr>
        <w:spacing w:after="0" w:line="240" w:lineRule="auto"/>
        <w:ind w:firstLine="709"/>
        <w:contextualSpacing/>
        <w:jc w:val="both"/>
        <w:rPr>
          <w:rFonts w:ascii="Times New Roman" w:hAnsi="Times New Roman" w:cs="Times New Roman"/>
          <w:sz w:val="24"/>
          <w:szCs w:val="24"/>
          <w:lang w:val="ky-KG"/>
        </w:rPr>
      </w:pPr>
      <w:r w:rsidRPr="00EE0AC7">
        <w:rPr>
          <w:rFonts w:ascii="Times New Roman" w:hAnsi="Times New Roman" w:cs="Times New Roman"/>
          <w:sz w:val="24"/>
          <w:szCs w:val="24"/>
          <w:lang w:val="ky-KG"/>
        </w:rPr>
        <w:t xml:space="preserve">«Кыргыз Республикасында накталай эмес эсептешүүлөр жөнүндө» жобонун долбоорунда (мындан ары - Жобо) </w:t>
      </w:r>
      <w:r w:rsidR="001761AE" w:rsidRPr="00ED6051">
        <w:rPr>
          <w:rFonts w:ascii="Times New Roman" w:hAnsi="Times New Roman" w:cs="Times New Roman"/>
          <w:sz w:val="24"/>
          <w:szCs w:val="24"/>
          <w:lang w:val="ky-KG"/>
        </w:rPr>
        <w:t>накталай эмес эсептешүүлөрдүн төмөнкү формаларын жана төлөм инструменттерин колдонуунун тартибин жана өзгөчөлүктөрүн аныктоо кара</w:t>
      </w:r>
      <w:r w:rsidR="00CA7691" w:rsidRPr="00ED6051">
        <w:rPr>
          <w:rFonts w:ascii="Times New Roman" w:hAnsi="Times New Roman" w:cs="Times New Roman"/>
          <w:sz w:val="24"/>
          <w:szCs w:val="24"/>
          <w:lang w:val="ky-KG"/>
        </w:rPr>
        <w:t>лган</w:t>
      </w:r>
      <w:r w:rsidR="001761AE" w:rsidRPr="00ED6051">
        <w:rPr>
          <w:rFonts w:ascii="Times New Roman" w:hAnsi="Times New Roman" w:cs="Times New Roman"/>
          <w:sz w:val="24"/>
          <w:szCs w:val="24"/>
          <w:lang w:val="ky-KG"/>
        </w:rPr>
        <w:t>:</w:t>
      </w:r>
    </w:p>
    <w:p w14:paraId="628AD155" w14:textId="77777777" w:rsidR="001761AE" w:rsidRPr="00ED6051" w:rsidRDefault="001761AE">
      <w:pPr>
        <w:spacing w:after="0" w:line="240" w:lineRule="auto"/>
        <w:ind w:firstLine="709"/>
        <w:contextualSpacing/>
        <w:jc w:val="both"/>
        <w:rPr>
          <w:rFonts w:ascii="Times New Roman" w:hAnsi="Times New Roman" w:cs="Times New Roman"/>
          <w:sz w:val="24"/>
          <w:szCs w:val="24"/>
          <w:lang w:val="ky-KG"/>
        </w:rPr>
      </w:pPr>
      <w:r w:rsidRPr="00ED6051">
        <w:rPr>
          <w:rFonts w:ascii="Times New Roman" w:hAnsi="Times New Roman" w:cs="Times New Roman"/>
          <w:sz w:val="24"/>
          <w:szCs w:val="24"/>
          <w:lang w:val="ky-KG"/>
        </w:rPr>
        <w:t>- төлөм тапшырмасы;</w:t>
      </w:r>
    </w:p>
    <w:p w14:paraId="028DA836" w14:textId="77777777" w:rsidR="001761AE" w:rsidRPr="00ED6051" w:rsidRDefault="001761AE">
      <w:pPr>
        <w:spacing w:after="0" w:line="240" w:lineRule="auto"/>
        <w:ind w:firstLine="709"/>
        <w:contextualSpacing/>
        <w:jc w:val="both"/>
        <w:rPr>
          <w:rFonts w:ascii="Times New Roman" w:hAnsi="Times New Roman" w:cs="Times New Roman"/>
          <w:sz w:val="24"/>
          <w:szCs w:val="24"/>
          <w:lang w:val="ky-KG"/>
        </w:rPr>
      </w:pPr>
      <w:r w:rsidRPr="00ED6051">
        <w:rPr>
          <w:rFonts w:ascii="Times New Roman" w:hAnsi="Times New Roman" w:cs="Times New Roman"/>
          <w:sz w:val="24"/>
          <w:szCs w:val="24"/>
          <w:lang w:val="ky-KG"/>
        </w:rPr>
        <w:t>- төлөө талабы;</w:t>
      </w:r>
    </w:p>
    <w:p w14:paraId="0F7ADC8A" w14:textId="77777777" w:rsidR="001761AE" w:rsidRPr="00ED6051" w:rsidRDefault="001761AE">
      <w:pPr>
        <w:spacing w:after="0" w:line="240" w:lineRule="auto"/>
        <w:ind w:firstLine="709"/>
        <w:contextualSpacing/>
        <w:jc w:val="both"/>
        <w:rPr>
          <w:rFonts w:ascii="Times New Roman" w:hAnsi="Times New Roman" w:cs="Times New Roman"/>
          <w:sz w:val="24"/>
          <w:szCs w:val="24"/>
          <w:lang w:val="ky-KG"/>
        </w:rPr>
      </w:pPr>
      <w:r w:rsidRPr="00ED6051">
        <w:rPr>
          <w:rFonts w:ascii="Times New Roman" w:hAnsi="Times New Roman" w:cs="Times New Roman"/>
          <w:sz w:val="24"/>
          <w:szCs w:val="24"/>
          <w:lang w:val="ky-KG"/>
        </w:rPr>
        <w:t>- аккредитив;</w:t>
      </w:r>
    </w:p>
    <w:p w14:paraId="776B4118" w14:textId="1239DE1B" w:rsidR="001761AE" w:rsidRPr="00ED6051" w:rsidRDefault="001761AE">
      <w:pPr>
        <w:spacing w:after="0" w:line="240" w:lineRule="auto"/>
        <w:ind w:firstLine="709"/>
        <w:contextualSpacing/>
        <w:jc w:val="both"/>
        <w:rPr>
          <w:rFonts w:ascii="Times New Roman" w:hAnsi="Times New Roman" w:cs="Times New Roman"/>
          <w:sz w:val="24"/>
          <w:szCs w:val="24"/>
          <w:lang w:val="ky-KG"/>
        </w:rPr>
      </w:pPr>
      <w:r w:rsidRPr="00ED6051">
        <w:rPr>
          <w:rFonts w:ascii="Times New Roman" w:hAnsi="Times New Roman" w:cs="Times New Roman"/>
          <w:sz w:val="24"/>
          <w:szCs w:val="24"/>
          <w:lang w:val="ky-KG"/>
        </w:rPr>
        <w:t>- тике дебеттөө (кайра авторизацияланган);</w:t>
      </w:r>
    </w:p>
    <w:p w14:paraId="68AD37F1" w14:textId="50A6E5E4" w:rsidR="001761AE" w:rsidRPr="00ED6051" w:rsidRDefault="001761AE">
      <w:pPr>
        <w:spacing w:after="0" w:line="240" w:lineRule="auto"/>
        <w:ind w:firstLine="709"/>
        <w:contextualSpacing/>
        <w:jc w:val="both"/>
        <w:rPr>
          <w:rFonts w:ascii="Times New Roman" w:hAnsi="Times New Roman" w:cs="Times New Roman"/>
          <w:sz w:val="24"/>
          <w:szCs w:val="24"/>
          <w:lang w:val="ky-KG"/>
        </w:rPr>
      </w:pPr>
      <w:r w:rsidRPr="00ED6051">
        <w:rPr>
          <w:rFonts w:ascii="Times New Roman" w:hAnsi="Times New Roman" w:cs="Times New Roman"/>
          <w:sz w:val="24"/>
          <w:szCs w:val="24"/>
          <w:lang w:val="ky-KG"/>
        </w:rPr>
        <w:t>- инкассалык тапшырма;</w:t>
      </w:r>
    </w:p>
    <w:p w14:paraId="58480D10" w14:textId="4BCDCF74" w:rsidR="001761AE" w:rsidRPr="00ED6051" w:rsidRDefault="001761AE">
      <w:pPr>
        <w:spacing w:after="0" w:line="240" w:lineRule="auto"/>
        <w:ind w:firstLine="709"/>
        <w:contextualSpacing/>
        <w:jc w:val="both"/>
        <w:rPr>
          <w:rFonts w:ascii="Times New Roman" w:hAnsi="Times New Roman" w:cs="Times New Roman"/>
          <w:sz w:val="24"/>
          <w:szCs w:val="24"/>
          <w:lang w:val="ky-KG"/>
        </w:rPr>
      </w:pPr>
      <w:r w:rsidRPr="00ED6051">
        <w:rPr>
          <w:rFonts w:ascii="Times New Roman" w:hAnsi="Times New Roman" w:cs="Times New Roman"/>
          <w:sz w:val="24"/>
          <w:szCs w:val="24"/>
          <w:lang w:val="ky-KG"/>
        </w:rPr>
        <w:t>- эсептешүү жана эсептешүү-кассалык чек;</w:t>
      </w:r>
    </w:p>
    <w:p w14:paraId="5F2A09F5" w14:textId="1954D6BE" w:rsidR="001761AE" w:rsidRPr="00ED6051" w:rsidRDefault="001761AE">
      <w:pPr>
        <w:spacing w:after="0" w:line="240" w:lineRule="auto"/>
        <w:ind w:firstLine="709"/>
        <w:contextualSpacing/>
        <w:jc w:val="both"/>
        <w:rPr>
          <w:rFonts w:ascii="Times New Roman" w:hAnsi="Times New Roman" w:cs="Times New Roman"/>
          <w:sz w:val="24"/>
          <w:szCs w:val="24"/>
          <w:lang w:val="ky-KG"/>
        </w:rPr>
      </w:pPr>
      <w:r w:rsidRPr="00ED6051">
        <w:rPr>
          <w:rFonts w:ascii="Times New Roman" w:hAnsi="Times New Roman" w:cs="Times New Roman"/>
          <w:sz w:val="24"/>
          <w:szCs w:val="24"/>
          <w:lang w:val="ky-KG"/>
        </w:rPr>
        <w:t>- банктык төлөм карты;</w:t>
      </w:r>
    </w:p>
    <w:p w14:paraId="6ACCF277" w14:textId="77777777" w:rsidR="001761AE" w:rsidRPr="00ED6051" w:rsidRDefault="001761AE">
      <w:pPr>
        <w:spacing w:after="0" w:line="240" w:lineRule="auto"/>
        <w:ind w:firstLine="709"/>
        <w:contextualSpacing/>
        <w:jc w:val="both"/>
        <w:rPr>
          <w:rFonts w:ascii="Times New Roman" w:hAnsi="Times New Roman" w:cs="Times New Roman"/>
          <w:sz w:val="24"/>
          <w:szCs w:val="24"/>
          <w:lang w:val="ky-KG"/>
        </w:rPr>
      </w:pPr>
      <w:r w:rsidRPr="00ED6051">
        <w:rPr>
          <w:rFonts w:ascii="Times New Roman" w:hAnsi="Times New Roman" w:cs="Times New Roman"/>
          <w:sz w:val="24"/>
          <w:szCs w:val="24"/>
          <w:lang w:val="ky-KG"/>
        </w:rPr>
        <w:t>- электрондук акчаны пайдалануу менен эсептешүүлөр.</w:t>
      </w:r>
    </w:p>
    <w:p w14:paraId="537E9FBD" w14:textId="0A3C6361" w:rsidR="001761AE" w:rsidRDefault="001761AE">
      <w:pPr>
        <w:spacing w:after="0" w:line="240" w:lineRule="auto"/>
        <w:ind w:firstLine="709"/>
        <w:contextualSpacing/>
        <w:jc w:val="both"/>
        <w:rPr>
          <w:rFonts w:ascii="Times New Roman" w:hAnsi="Times New Roman" w:cs="Times New Roman"/>
          <w:sz w:val="24"/>
          <w:szCs w:val="24"/>
          <w:lang w:val="ky-KG"/>
        </w:rPr>
      </w:pPr>
      <w:r w:rsidRPr="00ED6051">
        <w:rPr>
          <w:rFonts w:ascii="Times New Roman" w:hAnsi="Times New Roman" w:cs="Times New Roman"/>
          <w:sz w:val="24"/>
          <w:szCs w:val="24"/>
          <w:lang w:val="ky-KG"/>
        </w:rPr>
        <w:t xml:space="preserve">Акыркы жылдары төлөм </w:t>
      </w:r>
      <w:r w:rsidR="00CA7691" w:rsidRPr="00ED6051">
        <w:rPr>
          <w:rFonts w:ascii="Times New Roman" w:hAnsi="Times New Roman" w:cs="Times New Roman"/>
          <w:sz w:val="24"/>
          <w:szCs w:val="24"/>
          <w:lang w:val="ky-KG"/>
        </w:rPr>
        <w:t>системасын жана финансы</w:t>
      </w:r>
      <w:r w:rsidRPr="00ED6051">
        <w:rPr>
          <w:rFonts w:ascii="Times New Roman" w:hAnsi="Times New Roman" w:cs="Times New Roman"/>
          <w:sz w:val="24"/>
          <w:szCs w:val="24"/>
          <w:lang w:val="ky-KG"/>
        </w:rPr>
        <w:t xml:space="preserve"> секторун санариптештир</w:t>
      </w:r>
      <w:r w:rsidR="00CA7691" w:rsidRPr="00ED6051">
        <w:rPr>
          <w:rFonts w:ascii="Times New Roman" w:hAnsi="Times New Roman" w:cs="Times New Roman"/>
          <w:sz w:val="24"/>
          <w:szCs w:val="24"/>
          <w:lang w:val="ky-KG"/>
        </w:rPr>
        <w:t xml:space="preserve">үүнү жөнгө салган </w:t>
      </w:r>
      <w:r w:rsidR="00EE0AC7">
        <w:rPr>
          <w:rFonts w:ascii="Times New Roman" w:hAnsi="Times New Roman" w:cs="Times New Roman"/>
          <w:sz w:val="24"/>
          <w:szCs w:val="24"/>
          <w:lang w:val="ky-KG"/>
        </w:rPr>
        <w:t>ченемдик укуктук</w:t>
      </w:r>
      <w:r w:rsidR="00EE0AC7" w:rsidRPr="00ED6051">
        <w:rPr>
          <w:rFonts w:ascii="Times New Roman" w:hAnsi="Times New Roman" w:cs="Times New Roman"/>
          <w:sz w:val="24"/>
          <w:szCs w:val="24"/>
          <w:lang w:val="ky-KG"/>
        </w:rPr>
        <w:t xml:space="preserve"> </w:t>
      </w:r>
      <w:r w:rsidRPr="00ED6051">
        <w:rPr>
          <w:rFonts w:ascii="Times New Roman" w:hAnsi="Times New Roman" w:cs="Times New Roman"/>
          <w:sz w:val="24"/>
          <w:szCs w:val="24"/>
          <w:lang w:val="ky-KG"/>
        </w:rPr>
        <w:t>базаны өркүндөтүүнүн алкагында</w:t>
      </w:r>
      <w:r w:rsidR="00CA7691" w:rsidRPr="00ED6051">
        <w:rPr>
          <w:rFonts w:ascii="Times New Roman" w:hAnsi="Times New Roman" w:cs="Times New Roman"/>
          <w:sz w:val="24"/>
          <w:szCs w:val="24"/>
          <w:lang w:val="ky-KG"/>
        </w:rPr>
        <w:t>,</w:t>
      </w:r>
      <w:r w:rsidRPr="00ED6051">
        <w:rPr>
          <w:rFonts w:ascii="Times New Roman" w:hAnsi="Times New Roman" w:cs="Times New Roman"/>
          <w:sz w:val="24"/>
          <w:szCs w:val="24"/>
          <w:lang w:val="ky-KG"/>
        </w:rPr>
        <w:t xml:space="preserve"> бир катар мыйзамдар жана мыйзам актылар</w:t>
      </w:r>
      <w:r w:rsidR="00CA7691" w:rsidRPr="00ED6051">
        <w:rPr>
          <w:rFonts w:ascii="Times New Roman" w:hAnsi="Times New Roman" w:cs="Times New Roman"/>
          <w:sz w:val="24"/>
          <w:szCs w:val="24"/>
          <w:lang w:val="ky-KG"/>
        </w:rPr>
        <w:t>ы</w:t>
      </w:r>
      <w:r w:rsidRPr="00ED6051">
        <w:rPr>
          <w:rFonts w:ascii="Times New Roman" w:hAnsi="Times New Roman" w:cs="Times New Roman"/>
          <w:sz w:val="24"/>
          <w:szCs w:val="24"/>
          <w:lang w:val="ky-KG"/>
        </w:rPr>
        <w:t xml:space="preserve"> кабыл алын</w:t>
      </w:r>
      <w:r w:rsidR="00CA7691" w:rsidRPr="00ED6051">
        <w:rPr>
          <w:rFonts w:ascii="Times New Roman" w:hAnsi="Times New Roman" w:cs="Times New Roman"/>
          <w:sz w:val="24"/>
          <w:szCs w:val="24"/>
          <w:lang w:val="ky-KG"/>
        </w:rPr>
        <w:t>ган</w:t>
      </w:r>
      <w:r w:rsidRPr="00ED6051">
        <w:rPr>
          <w:rFonts w:ascii="Times New Roman" w:hAnsi="Times New Roman" w:cs="Times New Roman"/>
          <w:sz w:val="24"/>
          <w:szCs w:val="24"/>
          <w:lang w:val="ky-KG"/>
        </w:rPr>
        <w:t xml:space="preserve">. Ошол эле учурда, </w:t>
      </w:r>
      <w:r w:rsidR="00BE4D85" w:rsidRPr="00ED6051">
        <w:rPr>
          <w:rFonts w:ascii="Times New Roman" w:hAnsi="Times New Roman" w:cs="Times New Roman"/>
          <w:sz w:val="24"/>
          <w:szCs w:val="24"/>
          <w:lang w:val="ky-KG"/>
        </w:rPr>
        <w:t>колдонуудагы</w:t>
      </w:r>
      <w:r w:rsidRPr="00ED6051">
        <w:rPr>
          <w:rFonts w:ascii="Times New Roman" w:hAnsi="Times New Roman" w:cs="Times New Roman"/>
          <w:sz w:val="24"/>
          <w:szCs w:val="24"/>
          <w:lang w:val="ky-KG"/>
        </w:rPr>
        <w:t xml:space="preserve"> </w:t>
      </w:r>
      <w:r w:rsidR="00BE4D85" w:rsidRPr="00ED6051">
        <w:rPr>
          <w:rFonts w:ascii="Times New Roman" w:hAnsi="Times New Roman" w:cs="Times New Roman"/>
          <w:sz w:val="24"/>
          <w:szCs w:val="24"/>
          <w:lang w:val="ky-KG"/>
        </w:rPr>
        <w:t>Жобонун</w:t>
      </w:r>
      <w:r w:rsidRPr="00ED6051">
        <w:rPr>
          <w:rFonts w:ascii="Times New Roman" w:hAnsi="Times New Roman" w:cs="Times New Roman"/>
          <w:sz w:val="24"/>
          <w:szCs w:val="24"/>
          <w:lang w:val="ky-KG"/>
        </w:rPr>
        <w:t xml:space="preserve"> </w:t>
      </w:r>
      <w:r w:rsidR="00A41250" w:rsidRPr="00ED6051">
        <w:rPr>
          <w:rFonts w:ascii="Times New Roman" w:hAnsi="Times New Roman" w:cs="Times New Roman"/>
          <w:sz w:val="24"/>
          <w:szCs w:val="24"/>
          <w:lang w:val="ky-KG"/>
        </w:rPr>
        <w:t xml:space="preserve">редакциясынын </w:t>
      </w:r>
      <w:r w:rsidRPr="00ED6051">
        <w:rPr>
          <w:rFonts w:ascii="Times New Roman" w:hAnsi="Times New Roman" w:cs="Times New Roman"/>
          <w:sz w:val="24"/>
          <w:szCs w:val="24"/>
          <w:lang w:val="ky-KG"/>
        </w:rPr>
        <w:t xml:space="preserve">айрым ченемдери </w:t>
      </w:r>
      <w:r w:rsidR="00A41250" w:rsidRPr="00ED6051">
        <w:rPr>
          <w:rFonts w:ascii="Times New Roman" w:hAnsi="Times New Roman" w:cs="Times New Roman"/>
          <w:sz w:val="24"/>
          <w:szCs w:val="24"/>
          <w:lang w:val="ky-KG"/>
        </w:rPr>
        <w:t xml:space="preserve">өзүнүн </w:t>
      </w:r>
      <w:r w:rsidRPr="00ED6051">
        <w:rPr>
          <w:rFonts w:ascii="Times New Roman" w:hAnsi="Times New Roman" w:cs="Times New Roman"/>
          <w:sz w:val="24"/>
          <w:szCs w:val="24"/>
          <w:lang w:val="ky-KG"/>
        </w:rPr>
        <w:t>актуалдуулугун жогот</w:t>
      </w:r>
      <w:r w:rsidR="00A41250" w:rsidRPr="00ED6051">
        <w:rPr>
          <w:rFonts w:ascii="Times New Roman" w:hAnsi="Times New Roman" w:cs="Times New Roman"/>
          <w:sz w:val="24"/>
          <w:szCs w:val="24"/>
          <w:lang w:val="ky-KG"/>
        </w:rPr>
        <w:t xml:space="preserve">кон </w:t>
      </w:r>
      <w:r w:rsidRPr="00ED6051">
        <w:rPr>
          <w:rFonts w:ascii="Times New Roman" w:hAnsi="Times New Roman" w:cs="Times New Roman"/>
          <w:sz w:val="24"/>
          <w:szCs w:val="24"/>
          <w:lang w:val="ky-KG"/>
        </w:rPr>
        <w:t>же башка ченемдик укуктук актыларга каршы кел</w:t>
      </w:r>
      <w:r w:rsidR="00A41250" w:rsidRPr="00ED6051">
        <w:rPr>
          <w:rFonts w:ascii="Times New Roman" w:hAnsi="Times New Roman" w:cs="Times New Roman"/>
          <w:sz w:val="24"/>
          <w:szCs w:val="24"/>
          <w:lang w:val="ky-KG"/>
        </w:rPr>
        <w:t>ип калган</w:t>
      </w:r>
      <w:r w:rsidRPr="00ED6051">
        <w:rPr>
          <w:rFonts w:ascii="Times New Roman" w:hAnsi="Times New Roman" w:cs="Times New Roman"/>
          <w:sz w:val="24"/>
          <w:szCs w:val="24"/>
          <w:lang w:val="ky-KG"/>
        </w:rPr>
        <w:t>.</w:t>
      </w:r>
    </w:p>
    <w:p w14:paraId="11A040D4" w14:textId="75D3E11D" w:rsidR="00EE0AC7" w:rsidRPr="00ED6051" w:rsidRDefault="00EE0AC7">
      <w:pPr>
        <w:spacing w:after="0" w:line="240" w:lineRule="auto"/>
        <w:ind w:firstLine="709"/>
        <w:contextualSpacing/>
        <w:jc w:val="both"/>
        <w:rPr>
          <w:rFonts w:ascii="Times New Roman" w:hAnsi="Times New Roman" w:cs="Times New Roman"/>
          <w:sz w:val="24"/>
          <w:szCs w:val="24"/>
          <w:lang w:val="ky-KG"/>
        </w:rPr>
      </w:pPr>
      <w:r w:rsidRPr="00284D47">
        <w:rPr>
          <w:rFonts w:ascii="Times New Roman" w:hAnsi="Times New Roman" w:cs="Times New Roman"/>
          <w:sz w:val="24"/>
          <w:szCs w:val="24"/>
          <w:lang w:val="ky-KG"/>
        </w:rPr>
        <w:t>Жобонун колдонуудагы редакциясына киргизилүүчү өзгөртүүлөрдүн жана</w:t>
      </w:r>
      <w:r>
        <w:rPr>
          <w:rFonts w:ascii="Times New Roman" w:hAnsi="Times New Roman" w:cs="Times New Roman"/>
          <w:sz w:val="24"/>
          <w:szCs w:val="24"/>
          <w:lang w:val="ky-KG"/>
        </w:rPr>
        <w:t xml:space="preserve"> </w:t>
      </w:r>
      <w:r w:rsidRPr="00284D47">
        <w:rPr>
          <w:rFonts w:ascii="Times New Roman" w:hAnsi="Times New Roman" w:cs="Times New Roman"/>
          <w:sz w:val="24"/>
          <w:szCs w:val="24"/>
          <w:lang w:val="ky-KG"/>
        </w:rPr>
        <w:t xml:space="preserve"> толуктоолордун саны тексттин жарымынан көбүн түзгөндүгүнө байланыштуу Кыргыз Республикасынын «Кыргыз Республикасынын ченемдик укуктук актылары жөнүндө» мыйзамынын 17-беренесинин 1-бөлүгүнө ылайык, ченемдик укуктук актыны </w:t>
      </w:r>
      <w:r>
        <w:rPr>
          <w:rFonts w:ascii="Times New Roman" w:hAnsi="Times New Roman" w:cs="Times New Roman"/>
          <w:sz w:val="24"/>
          <w:szCs w:val="24"/>
          <w:lang w:val="ky-KG"/>
        </w:rPr>
        <w:t>«</w:t>
      </w:r>
      <w:r w:rsidRPr="00284D47">
        <w:rPr>
          <w:rFonts w:ascii="Times New Roman" w:hAnsi="Times New Roman" w:cs="Times New Roman"/>
          <w:sz w:val="24"/>
          <w:szCs w:val="24"/>
          <w:lang w:val="ky-KG"/>
        </w:rPr>
        <w:t>Кыргыз Республикасында накталай эмес эсептешүүлөр жөнүндө</w:t>
      </w:r>
      <w:r>
        <w:rPr>
          <w:rFonts w:ascii="Times New Roman" w:hAnsi="Times New Roman" w:cs="Times New Roman"/>
          <w:sz w:val="24"/>
          <w:szCs w:val="24"/>
          <w:lang w:val="ky-KG"/>
        </w:rPr>
        <w:t>»</w:t>
      </w:r>
      <w:r w:rsidRPr="00284D47">
        <w:rPr>
          <w:rFonts w:ascii="Times New Roman" w:hAnsi="Times New Roman" w:cs="Times New Roman"/>
          <w:sz w:val="24"/>
          <w:szCs w:val="24"/>
          <w:lang w:val="ky-KG"/>
        </w:rPr>
        <w:t xml:space="preserve"> жобону</w:t>
      </w:r>
      <w:r>
        <w:rPr>
          <w:rFonts w:ascii="Times New Roman" w:hAnsi="Times New Roman" w:cs="Times New Roman"/>
          <w:sz w:val="24"/>
          <w:szCs w:val="24"/>
          <w:lang w:val="ky-KG"/>
        </w:rPr>
        <w:t xml:space="preserve">н </w:t>
      </w:r>
      <w:r w:rsidRPr="00284D47">
        <w:rPr>
          <w:rFonts w:ascii="Times New Roman" w:hAnsi="Times New Roman" w:cs="Times New Roman"/>
          <w:sz w:val="24"/>
          <w:szCs w:val="24"/>
          <w:lang w:val="ky-KG"/>
        </w:rPr>
        <w:t>жаңы редакция</w:t>
      </w:r>
      <w:r>
        <w:rPr>
          <w:rFonts w:ascii="Times New Roman" w:hAnsi="Times New Roman" w:cs="Times New Roman"/>
          <w:sz w:val="24"/>
          <w:szCs w:val="24"/>
          <w:lang w:val="ky-KG"/>
        </w:rPr>
        <w:t>сын</w:t>
      </w:r>
      <w:r w:rsidRPr="00284D47">
        <w:rPr>
          <w:rFonts w:ascii="Times New Roman" w:hAnsi="Times New Roman" w:cs="Times New Roman"/>
          <w:sz w:val="24"/>
          <w:szCs w:val="24"/>
          <w:lang w:val="ky-KG"/>
        </w:rPr>
        <w:t>да тариздөө сунушталат.</w:t>
      </w:r>
    </w:p>
    <w:p w14:paraId="2DA0FE5B" w14:textId="40F9A9CF" w:rsidR="006112A3" w:rsidRPr="00ED6051" w:rsidRDefault="001761AE">
      <w:pPr>
        <w:spacing w:after="0" w:line="240" w:lineRule="auto"/>
        <w:ind w:firstLine="709"/>
        <w:contextualSpacing/>
        <w:jc w:val="both"/>
        <w:rPr>
          <w:rFonts w:ascii="Times New Roman" w:hAnsi="Times New Roman" w:cs="Times New Roman"/>
          <w:sz w:val="24"/>
          <w:szCs w:val="24"/>
          <w:lang w:val="ky-KG"/>
        </w:rPr>
      </w:pPr>
      <w:r w:rsidRPr="00ED6051">
        <w:rPr>
          <w:rFonts w:ascii="Times New Roman" w:hAnsi="Times New Roman" w:cs="Times New Roman"/>
          <w:sz w:val="24"/>
          <w:szCs w:val="24"/>
          <w:lang w:val="ky-KG"/>
        </w:rPr>
        <w:t>Ушуга байланыштуу, нак</w:t>
      </w:r>
      <w:r w:rsidR="00BE4D85" w:rsidRPr="00ED6051">
        <w:rPr>
          <w:rFonts w:ascii="Times New Roman" w:hAnsi="Times New Roman" w:cs="Times New Roman"/>
          <w:sz w:val="24"/>
          <w:szCs w:val="24"/>
          <w:lang w:val="ky-KG"/>
        </w:rPr>
        <w:t>талай</w:t>
      </w:r>
      <w:r w:rsidRPr="00ED6051">
        <w:rPr>
          <w:rFonts w:ascii="Times New Roman" w:hAnsi="Times New Roman" w:cs="Times New Roman"/>
          <w:sz w:val="24"/>
          <w:szCs w:val="24"/>
          <w:lang w:val="ky-KG"/>
        </w:rPr>
        <w:t xml:space="preserve"> эмес </w:t>
      </w:r>
      <w:r w:rsidR="00A41250" w:rsidRPr="00ED6051">
        <w:rPr>
          <w:rFonts w:ascii="Times New Roman" w:hAnsi="Times New Roman" w:cs="Times New Roman"/>
          <w:sz w:val="24"/>
          <w:szCs w:val="24"/>
          <w:lang w:val="ky-KG"/>
        </w:rPr>
        <w:t xml:space="preserve">эсептешүүлөрдү </w:t>
      </w:r>
      <w:r w:rsidRPr="00ED6051">
        <w:rPr>
          <w:rFonts w:ascii="Times New Roman" w:hAnsi="Times New Roman" w:cs="Times New Roman"/>
          <w:sz w:val="24"/>
          <w:szCs w:val="24"/>
          <w:lang w:val="ky-KG"/>
        </w:rPr>
        <w:t>жөнгө сал</w:t>
      </w:r>
      <w:r w:rsidR="00A41250" w:rsidRPr="00ED6051">
        <w:rPr>
          <w:rFonts w:ascii="Times New Roman" w:hAnsi="Times New Roman" w:cs="Times New Roman"/>
          <w:sz w:val="24"/>
          <w:szCs w:val="24"/>
          <w:lang w:val="ky-KG"/>
        </w:rPr>
        <w:t>ган</w:t>
      </w:r>
      <w:r w:rsidRPr="00ED6051">
        <w:rPr>
          <w:rFonts w:ascii="Times New Roman" w:hAnsi="Times New Roman" w:cs="Times New Roman"/>
          <w:sz w:val="24"/>
          <w:szCs w:val="24"/>
          <w:lang w:val="ky-KG"/>
        </w:rPr>
        <w:t xml:space="preserve"> ченемдик укуктук базаны шайкеш келтирүү максатында, банк жана төлөм </w:t>
      </w:r>
      <w:r w:rsidR="00A41250" w:rsidRPr="00ED6051">
        <w:rPr>
          <w:rFonts w:ascii="Times New Roman" w:hAnsi="Times New Roman" w:cs="Times New Roman"/>
          <w:sz w:val="24"/>
          <w:szCs w:val="24"/>
          <w:lang w:val="ky-KG"/>
        </w:rPr>
        <w:t xml:space="preserve">системасын </w:t>
      </w:r>
      <w:r w:rsidRPr="00ED6051">
        <w:rPr>
          <w:rFonts w:ascii="Times New Roman" w:hAnsi="Times New Roman" w:cs="Times New Roman"/>
          <w:sz w:val="24"/>
          <w:szCs w:val="24"/>
          <w:lang w:val="ky-KG"/>
        </w:rPr>
        <w:t xml:space="preserve">санариптештирүү боюнча жүргүзүлүп жаткан чараларды эске алуу менен Жобонун </w:t>
      </w:r>
      <w:r w:rsidR="00A41250" w:rsidRPr="00ED6051">
        <w:rPr>
          <w:rFonts w:ascii="Times New Roman" w:hAnsi="Times New Roman" w:cs="Times New Roman"/>
          <w:sz w:val="24"/>
          <w:szCs w:val="24"/>
          <w:lang w:val="ky-KG"/>
        </w:rPr>
        <w:t xml:space="preserve">долбоорунун </w:t>
      </w:r>
      <w:r w:rsidRPr="00ED6051">
        <w:rPr>
          <w:rFonts w:ascii="Times New Roman" w:hAnsi="Times New Roman" w:cs="Times New Roman"/>
          <w:sz w:val="24"/>
          <w:szCs w:val="24"/>
          <w:lang w:val="ky-KG"/>
        </w:rPr>
        <w:t>жаңы редакциясын бекитүү сунуштал</w:t>
      </w:r>
      <w:r w:rsidR="00A41250" w:rsidRPr="00ED6051">
        <w:rPr>
          <w:rFonts w:ascii="Times New Roman" w:hAnsi="Times New Roman" w:cs="Times New Roman"/>
          <w:sz w:val="24"/>
          <w:szCs w:val="24"/>
          <w:lang w:val="ky-KG"/>
        </w:rPr>
        <w:t>ат</w:t>
      </w:r>
      <w:r w:rsidRPr="00ED6051">
        <w:rPr>
          <w:rFonts w:ascii="Times New Roman" w:hAnsi="Times New Roman" w:cs="Times New Roman"/>
          <w:sz w:val="24"/>
          <w:szCs w:val="24"/>
          <w:lang w:val="ky-KG"/>
        </w:rPr>
        <w:t>.</w:t>
      </w:r>
    </w:p>
    <w:p w14:paraId="709389B6" w14:textId="77777777" w:rsidR="00ED6051" w:rsidRPr="00ED6051" w:rsidRDefault="00ED6051">
      <w:pPr>
        <w:spacing w:after="0" w:line="240" w:lineRule="auto"/>
        <w:ind w:firstLine="709"/>
        <w:contextualSpacing/>
        <w:jc w:val="both"/>
        <w:rPr>
          <w:rFonts w:ascii="Times New Roman" w:hAnsi="Times New Roman" w:cs="Times New Roman"/>
          <w:b/>
          <w:sz w:val="24"/>
          <w:szCs w:val="24"/>
          <w:lang w:val="ky-KG"/>
        </w:rPr>
      </w:pPr>
    </w:p>
    <w:p w14:paraId="6549EB45" w14:textId="44F45100" w:rsidR="008375DA" w:rsidRPr="00ED6051" w:rsidRDefault="008375DA">
      <w:pPr>
        <w:spacing w:after="0" w:line="240" w:lineRule="auto"/>
        <w:ind w:firstLine="709"/>
        <w:contextualSpacing/>
        <w:jc w:val="both"/>
        <w:rPr>
          <w:rFonts w:ascii="Times New Roman" w:hAnsi="Times New Roman" w:cs="Times New Roman"/>
          <w:b/>
          <w:sz w:val="24"/>
          <w:szCs w:val="24"/>
          <w:lang w:val="ky-KG"/>
        </w:rPr>
      </w:pPr>
      <w:r w:rsidRPr="00ED6051">
        <w:rPr>
          <w:rFonts w:ascii="Times New Roman" w:hAnsi="Times New Roman" w:cs="Times New Roman"/>
          <w:b/>
          <w:sz w:val="24"/>
          <w:szCs w:val="24"/>
          <w:lang w:val="ky-KG"/>
        </w:rPr>
        <w:t>3. </w:t>
      </w:r>
      <w:r w:rsidR="005F1B54" w:rsidRPr="00ED6051">
        <w:rPr>
          <w:rFonts w:ascii="Times New Roman" w:hAnsi="Times New Roman" w:cs="Times New Roman"/>
          <w:b/>
          <w:sz w:val="24"/>
          <w:szCs w:val="24"/>
          <w:lang w:val="ky-KG"/>
        </w:rPr>
        <w:t>С</w:t>
      </w:r>
      <w:r w:rsidRPr="00ED6051">
        <w:rPr>
          <w:rFonts w:ascii="Times New Roman" w:hAnsi="Times New Roman" w:cs="Times New Roman"/>
          <w:b/>
          <w:sz w:val="24"/>
          <w:szCs w:val="24"/>
          <w:lang w:val="ky-KG"/>
        </w:rPr>
        <w:t>оциалдык, экономикалык, укуктук, укук коргоо, гендердик, экологиялык, коррупциялык натыйжаларды болжолдоо</w:t>
      </w:r>
    </w:p>
    <w:p w14:paraId="1FCECD6B" w14:textId="6BD44EEE" w:rsidR="00020E2E" w:rsidRPr="00ED6051" w:rsidRDefault="00BE4D85">
      <w:pPr>
        <w:spacing w:after="0" w:line="240" w:lineRule="auto"/>
        <w:ind w:firstLine="709"/>
        <w:jc w:val="both"/>
        <w:rPr>
          <w:rFonts w:ascii="Times New Roman" w:hAnsi="Times New Roman" w:cs="Times New Roman"/>
          <w:sz w:val="24"/>
          <w:szCs w:val="24"/>
          <w:lang w:val="ky-KG"/>
        </w:rPr>
      </w:pPr>
      <w:r w:rsidRPr="00ED6051">
        <w:rPr>
          <w:rFonts w:ascii="Times New Roman" w:hAnsi="Times New Roman" w:cs="Times New Roman"/>
          <w:sz w:val="24"/>
          <w:szCs w:val="24"/>
          <w:lang w:val="ky-KG"/>
        </w:rPr>
        <w:t xml:space="preserve">Ушул ченемдик укуктук актынын долбоорун кабыл алуу экологиялык, гендердик, социалдык, </w:t>
      </w:r>
      <w:r w:rsidR="006769AB" w:rsidRPr="00ED6051">
        <w:rPr>
          <w:rFonts w:ascii="Times New Roman" w:hAnsi="Times New Roman" w:cs="Times New Roman"/>
          <w:sz w:val="24"/>
          <w:szCs w:val="24"/>
          <w:lang w:val="ky-KG"/>
        </w:rPr>
        <w:t xml:space="preserve">укук коргоо, укуктук  терс натыйжаларга, </w:t>
      </w:r>
      <w:r w:rsidRPr="00ED6051">
        <w:rPr>
          <w:rFonts w:ascii="Times New Roman" w:hAnsi="Times New Roman" w:cs="Times New Roman"/>
          <w:sz w:val="24"/>
          <w:szCs w:val="24"/>
          <w:lang w:val="ky-KG"/>
        </w:rPr>
        <w:t>коррупциялык кесепеттерге алып келбейт.</w:t>
      </w:r>
    </w:p>
    <w:p w14:paraId="67170EEA" w14:textId="77777777" w:rsidR="00ED6051" w:rsidRPr="00ED6051" w:rsidRDefault="00ED6051">
      <w:pPr>
        <w:spacing w:after="0" w:line="240" w:lineRule="auto"/>
        <w:ind w:firstLine="709"/>
        <w:jc w:val="both"/>
        <w:rPr>
          <w:rFonts w:ascii="Times New Roman" w:hAnsi="Times New Roman" w:cs="Times New Roman"/>
          <w:b/>
          <w:sz w:val="24"/>
          <w:szCs w:val="24"/>
          <w:lang w:val="ky-KG"/>
        </w:rPr>
      </w:pPr>
    </w:p>
    <w:p w14:paraId="3F85B125" w14:textId="48D262A9" w:rsidR="008375DA" w:rsidRPr="00ED6051" w:rsidRDefault="008375DA">
      <w:pPr>
        <w:spacing w:after="0" w:line="240" w:lineRule="auto"/>
        <w:ind w:firstLine="709"/>
        <w:jc w:val="both"/>
        <w:rPr>
          <w:rFonts w:ascii="Times New Roman" w:hAnsi="Times New Roman" w:cs="Times New Roman"/>
          <w:b/>
          <w:sz w:val="24"/>
          <w:szCs w:val="24"/>
          <w:lang w:val="ky-KG"/>
        </w:rPr>
      </w:pPr>
      <w:r w:rsidRPr="00ED6051">
        <w:rPr>
          <w:rFonts w:ascii="Times New Roman" w:hAnsi="Times New Roman" w:cs="Times New Roman"/>
          <w:b/>
          <w:sz w:val="24"/>
          <w:szCs w:val="24"/>
          <w:lang w:val="ky-KG"/>
        </w:rPr>
        <w:t xml:space="preserve">4. </w:t>
      </w:r>
      <w:r w:rsidR="006769AB" w:rsidRPr="00ED6051">
        <w:rPr>
          <w:rFonts w:ascii="Times New Roman" w:hAnsi="Times New Roman" w:cs="Times New Roman"/>
          <w:b/>
          <w:sz w:val="24"/>
          <w:szCs w:val="24"/>
          <w:lang w:val="ky-KG"/>
        </w:rPr>
        <w:t>Коомдук талкуунун жыйынтыктары жөнүндө маалымат</w:t>
      </w:r>
    </w:p>
    <w:p w14:paraId="4B9D8608" w14:textId="376A093B" w:rsidR="008375DA" w:rsidRPr="00ED6051" w:rsidRDefault="006769AB" w:rsidP="004F5318">
      <w:pPr>
        <w:spacing w:after="0" w:line="240" w:lineRule="auto"/>
        <w:ind w:firstLine="709"/>
        <w:jc w:val="both"/>
        <w:rPr>
          <w:rFonts w:ascii="Times New Roman" w:hAnsi="Times New Roman" w:cs="Times New Roman"/>
          <w:sz w:val="24"/>
          <w:szCs w:val="24"/>
          <w:lang w:val="ky-KG"/>
        </w:rPr>
      </w:pPr>
      <w:r w:rsidRPr="00ED6051">
        <w:rPr>
          <w:rFonts w:ascii="Times New Roman" w:hAnsi="Times New Roman" w:cs="Times New Roman"/>
          <w:sz w:val="24"/>
          <w:szCs w:val="24"/>
          <w:lang w:val="ky-KG"/>
        </w:rPr>
        <w:lastRenderedPageBreak/>
        <w:t>Кыргыз Республикасынын «</w:t>
      </w:r>
      <w:r w:rsidR="00BE4D85" w:rsidRPr="00ED6051">
        <w:rPr>
          <w:rFonts w:ascii="Times New Roman" w:hAnsi="Times New Roman" w:cs="Times New Roman"/>
          <w:sz w:val="24"/>
          <w:szCs w:val="24"/>
          <w:lang w:val="ky-KG"/>
        </w:rPr>
        <w:t>Кыргыз Республикасынын ченемдик укуктук актылары жөнүндө</w:t>
      </w:r>
      <w:r w:rsidRPr="00ED6051">
        <w:rPr>
          <w:rFonts w:ascii="Times New Roman" w:hAnsi="Times New Roman" w:cs="Times New Roman"/>
          <w:sz w:val="24"/>
          <w:szCs w:val="24"/>
          <w:lang w:val="ky-KG"/>
        </w:rPr>
        <w:t>» м</w:t>
      </w:r>
      <w:r w:rsidR="00BE4D85" w:rsidRPr="00ED6051">
        <w:rPr>
          <w:rFonts w:ascii="Times New Roman" w:hAnsi="Times New Roman" w:cs="Times New Roman"/>
          <w:sz w:val="24"/>
          <w:szCs w:val="24"/>
          <w:lang w:val="ky-KG"/>
        </w:rPr>
        <w:t xml:space="preserve">ыйзамынын 22-беренесине ылайык, токтом долбоору </w:t>
      </w:r>
      <w:r w:rsidRPr="00ED6051">
        <w:rPr>
          <w:rFonts w:ascii="Times New Roman" w:hAnsi="Times New Roman" w:cs="Times New Roman"/>
          <w:sz w:val="24"/>
          <w:szCs w:val="24"/>
          <w:lang w:val="ky-KG"/>
        </w:rPr>
        <w:t xml:space="preserve">коомдук талкуу жүргүзүү үчүн </w:t>
      </w:r>
      <w:r w:rsidR="00BE4D85" w:rsidRPr="00ED6051">
        <w:rPr>
          <w:rFonts w:ascii="Times New Roman" w:hAnsi="Times New Roman" w:cs="Times New Roman"/>
          <w:sz w:val="24"/>
          <w:szCs w:val="24"/>
          <w:lang w:val="ky-KG"/>
        </w:rPr>
        <w:t xml:space="preserve">Кыргыз Республикасынын Өкмөтүнүн жана Кыргыз Республикасынын Улуттук банкынын расмий </w:t>
      </w:r>
      <w:r w:rsidRPr="00ED6051">
        <w:rPr>
          <w:rFonts w:ascii="Times New Roman" w:hAnsi="Times New Roman" w:cs="Times New Roman"/>
          <w:sz w:val="24"/>
          <w:szCs w:val="24"/>
          <w:lang w:val="ky-KG"/>
        </w:rPr>
        <w:t>интернет-сайттарына</w:t>
      </w:r>
      <w:r w:rsidR="004F5318">
        <w:rPr>
          <w:rFonts w:ascii="Times New Roman" w:hAnsi="Times New Roman" w:cs="Times New Roman"/>
          <w:sz w:val="24"/>
          <w:szCs w:val="24"/>
          <w:lang w:val="ky-KG"/>
        </w:rPr>
        <w:t>, ошондой эле Кыргыз Республикасынын ченемдик укуктук актыларынын долбоорлорун коомдук талкуулоонун бирдиктүү порталына</w:t>
      </w:r>
      <w:r w:rsidR="0059304A" w:rsidRPr="0059304A">
        <w:rPr>
          <w:rFonts w:ascii="Times New Roman" w:hAnsi="Times New Roman" w:cs="Times New Roman"/>
          <w:sz w:val="24"/>
          <w:szCs w:val="24"/>
          <w:lang w:val="ky-KG"/>
        </w:rPr>
        <w:t xml:space="preserve"> </w:t>
      </w:r>
      <w:r w:rsidR="0059304A">
        <w:rPr>
          <w:rFonts w:ascii="Times New Roman" w:hAnsi="Times New Roman" w:cs="Times New Roman"/>
          <w:sz w:val="24"/>
          <w:szCs w:val="24"/>
          <w:lang w:val="ky-KG"/>
        </w:rPr>
        <w:t>(koomtalkuu.gov.kg)</w:t>
      </w:r>
      <w:bookmarkStart w:id="0" w:name="_GoBack"/>
      <w:bookmarkEnd w:id="0"/>
      <w:r w:rsidR="004F5318">
        <w:rPr>
          <w:rFonts w:ascii="Times New Roman" w:hAnsi="Times New Roman" w:cs="Times New Roman"/>
          <w:sz w:val="24"/>
          <w:szCs w:val="24"/>
          <w:lang w:val="ky-KG"/>
        </w:rPr>
        <w:t xml:space="preserve"> жайгаштырылат.</w:t>
      </w:r>
    </w:p>
    <w:p w14:paraId="1F2C10AA" w14:textId="77777777" w:rsidR="00ED6051" w:rsidRDefault="00ED6051">
      <w:pPr>
        <w:spacing w:after="0" w:line="240" w:lineRule="auto"/>
        <w:ind w:firstLine="709"/>
        <w:jc w:val="both"/>
        <w:rPr>
          <w:rFonts w:ascii="Times New Roman" w:hAnsi="Times New Roman" w:cs="Times New Roman"/>
          <w:b/>
          <w:sz w:val="24"/>
          <w:szCs w:val="24"/>
          <w:lang w:val="ky-KG"/>
        </w:rPr>
      </w:pPr>
    </w:p>
    <w:p w14:paraId="5A5C004E" w14:textId="234E7C80" w:rsidR="00686C1D" w:rsidRPr="00ED6051" w:rsidRDefault="00686C1D">
      <w:pPr>
        <w:spacing w:after="0" w:line="240" w:lineRule="auto"/>
        <w:ind w:firstLine="709"/>
        <w:jc w:val="both"/>
        <w:rPr>
          <w:rFonts w:ascii="Times New Roman" w:hAnsi="Times New Roman" w:cs="Times New Roman"/>
          <w:b/>
          <w:sz w:val="24"/>
          <w:szCs w:val="24"/>
          <w:lang w:val="ky-KG"/>
        </w:rPr>
      </w:pPr>
      <w:r w:rsidRPr="00ED6051">
        <w:rPr>
          <w:rFonts w:ascii="Times New Roman" w:hAnsi="Times New Roman" w:cs="Times New Roman"/>
          <w:b/>
          <w:sz w:val="24"/>
          <w:szCs w:val="24"/>
          <w:lang w:val="ky-KG"/>
        </w:rPr>
        <w:t xml:space="preserve">5. </w:t>
      </w:r>
      <w:r w:rsidR="006769AB" w:rsidRPr="00ED6051">
        <w:rPr>
          <w:rFonts w:ascii="Times New Roman" w:hAnsi="Times New Roman" w:cs="Times New Roman"/>
          <w:b/>
          <w:sz w:val="24"/>
          <w:szCs w:val="24"/>
          <w:lang w:val="ky-KG"/>
        </w:rPr>
        <w:t xml:space="preserve">Долбоордун мыйзамдарга ылайык келүүсүн талдоо </w:t>
      </w:r>
    </w:p>
    <w:p w14:paraId="330A910E" w14:textId="49BD343D" w:rsidR="00020E2E" w:rsidRDefault="00E0230C">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Токтом</w:t>
      </w:r>
      <w:r w:rsidRPr="00ED6051">
        <w:rPr>
          <w:rFonts w:ascii="Times New Roman" w:hAnsi="Times New Roman" w:cs="Times New Roman"/>
          <w:sz w:val="24"/>
          <w:szCs w:val="24"/>
          <w:lang w:val="ky-KG"/>
        </w:rPr>
        <w:t xml:space="preserve"> </w:t>
      </w:r>
      <w:r w:rsidR="00BE4D85" w:rsidRPr="00ED6051">
        <w:rPr>
          <w:rFonts w:ascii="Times New Roman" w:hAnsi="Times New Roman" w:cs="Times New Roman"/>
          <w:sz w:val="24"/>
          <w:szCs w:val="24"/>
          <w:lang w:val="ky-KG"/>
        </w:rPr>
        <w:t>долбоор</w:t>
      </w:r>
      <w:r>
        <w:rPr>
          <w:rFonts w:ascii="Times New Roman" w:hAnsi="Times New Roman" w:cs="Times New Roman"/>
          <w:sz w:val="24"/>
          <w:szCs w:val="24"/>
          <w:lang w:val="ky-KG"/>
        </w:rPr>
        <w:t>у</w:t>
      </w:r>
      <w:r w:rsidR="00BE4D85" w:rsidRPr="00ED6051">
        <w:rPr>
          <w:rFonts w:ascii="Times New Roman" w:hAnsi="Times New Roman" w:cs="Times New Roman"/>
          <w:sz w:val="24"/>
          <w:szCs w:val="24"/>
          <w:lang w:val="ky-KG"/>
        </w:rPr>
        <w:t xml:space="preserve"> Кыргыз Республикасынын колдонуудагы мыйзамдарынын ченемдерине каршы келбейт.</w:t>
      </w:r>
    </w:p>
    <w:p w14:paraId="7887FB48" w14:textId="77777777" w:rsidR="00ED6051" w:rsidRPr="00ED6051" w:rsidRDefault="00ED6051">
      <w:pPr>
        <w:spacing w:after="0" w:line="240" w:lineRule="auto"/>
        <w:ind w:firstLine="709"/>
        <w:jc w:val="both"/>
        <w:rPr>
          <w:rFonts w:ascii="Times New Roman" w:hAnsi="Times New Roman" w:cs="Times New Roman"/>
          <w:sz w:val="24"/>
          <w:szCs w:val="24"/>
          <w:lang w:val="ky-KG"/>
        </w:rPr>
      </w:pPr>
    </w:p>
    <w:p w14:paraId="32B58B77" w14:textId="49432B8A" w:rsidR="00686C1D" w:rsidRPr="00ED6051" w:rsidRDefault="00686C1D">
      <w:pPr>
        <w:spacing w:after="0" w:line="240" w:lineRule="auto"/>
        <w:ind w:firstLine="709"/>
        <w:jc w:val="both"/>
        <w:rPr>
          <w:rFonts w:ascii="Times New Roman" w:hAnsi="Times New Roman" w:cs="Times New Roman"/>
          <w:b/>
          <w:sz w:val="24"/>
          <w:szCs w:val="24"/>
          <w:lang w:val="ky-KG"/>
        </w:rPr>
      </w:pPr>
      <w:r w:rsidRPr="00ED6051">
        <w:rPr>
          <w:rFonts w:ascii="Times New Roman" w:hAnsi="Times New Roman" w:cs="Times New Roman"/>
          <w:b/>
          <w:sz w:val="24"/>
          <w:szCs w:val="24"/>
          <w:lang w:val="ky-KG"/>
        </w:rPr>
        <w:t xml:space="preserve">6. </w:t>
      </w:r>
      <w:r w:rsidR="006769AB" w:rsidRPr="00ED6051">
        <w:rPr>
          <w:rFonts w:ascii="Times New Roman" w:hAnsi="Times New Roman" w:cs="Times New Roman"/>
          <w:b/>
          <w:sz w:val="24"/>
          <w:szCs w:val="24"/>
          <w:lang w:val="ky-KG"/>
        </w:rPr>
        <w:t xml:space="preserve">Каржылоо зарылдыгы жөнүндө маалымат </w:t>
      </w:r>
    </w:p>
    <w:p w14:paraId="1D9B7F40" w14:textId="7A89E43E" w:rsidR="00686C1D" w:rsidRPr="00ED6051" w:rsidRDefault="00E0230C">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Т</w:t>
      </w:r>
      <w:r w:rsidR="00BE4D85" w:rsidRPr="00ED6051">
        <w:rPr>
          <w:rFonts w:ascii="Times New Roman" w:hAnsi="Times New Roman" w:cs="Times New Roman"/>
          <w:sz w:val="24"/>
          <w:szCs w:val="24"/>
          <w:lang w:val="ky-KG"/>
        </w:rPr>
        <w:t>октом долбоорунун ченемдерин жүзөгө ашыруу республикалык бюджеттен жана Кыргыз Республикасынын Улуттук банкынын бюджетинен кошумча финансылык чыгым</w:t>
      </w:r>
      <w:r w:rsidR="006769AB" w:rsidRPr="00ED6051">
        <w:rPr>
          <w:rFonts w:ascii="Times New Roman" w:hAnsi="Times New Roman" w:cs="Times New Roman"/>
          <w:sz w:val="24"/>
          <w:szCs w:val="24"/>
          <w:lang w:val="ky-KG"/>
        </w:rPr>
        <w:t xml:space="preserve"> тартууга </w:t>
      </w:r>
      <w:r w:rsidR="00BE4D85" w:rsidRPr="00ED6051">
        <w:rPr>
          <w:rFonts w:ascii="Times New Roman" w:hAnsi="Times New Roman" w:cs="Times New Roman"/>
          <w:sz w:val="24"/>
          <w:szCs w:val="24"/>
          <w:lang w:val="ky-KG"/>
        </w:rPr>
        <w:t>алып келбейт.</w:t>
      </w:r>
    </w:p>
    <w:p w14:paraId="13BFFBD6" w14:textId="77777777" w:rsidR="00ED6051" w:rsidRDefault="00ED6051" w:rsidP="006C42F6">
      <w:pPr>
        <w:autoSpaceDE w:val="0"/>
        <w:autoSpaceDN w:val="0"/>
        <w:spacing w:after="0" w:line="240" w:lineRule="auto"/>
        <w:ind w:firstLine="709"/>
        <w:contextualSpacing/>
        <w:jc w:val="both"/>
        <w:rPr>
          <w:rFonts w:ascii="Times New Roman" w:hAnsi="Times New Roman" w:cs="Times New Roman"/>
          <w:b/>
          <w:sz w:val="24"/>
          <w:szCs w:val="24"/>
          <w:lang w:val="ky-KG"/>
        </w:rPr>
      </w:pPr>
    </w:p>
    <w:p w14:paraId="1EEF4485" w14:textId="22DD2502" w:rsidR="00BE4D85" w:rsidRPr="00ED6051" w:rsidRDefault="00BE4D85" w:rsidP="006C42F6">
      <w:pPr>
        <w:autoSpaceDE w:val="0"/>
        <w:autoSpaceDN w:val="0"/>
        <w:spacing w:after="0" w:line="240" w:lineRule="auto"/>
        <w:ind w:firstLine="709"/>
        <w:contextualSpacing/>
        <w:jc w:val="both"/>
        <w:rPr>
          <w:rFonts w:ascii="Times New Roman" w:hAnsi="Times New Roman" w:cs="Times New Roman"/>
          <w:b/>
          <w:sz w:val="24"/>
          <w:szCs w:val="24"/>
          <w:lang w:val="ky-KG"/>
        </w:rPr>
      </w:pPr>
      <w:r w:rsidRPr="00ED6051">
        <w:rPr>
          <w:rFonts w:ascii="Times New Roman" w:hAnsi="Times New Roman" w:cs="Times New Roman"/>
          <w:b/>
          <w:sz w:val="24"/>
          <w:szCs w:val="24"/>
          <w:lang w:val="ky-KG"/>
        </w:rPr>
        <w:t xml:space="preserve">7. </w:t>
      </w:r>
      <w:r w:rsidR="006769AB" w:rsidRPr="00ED6051">
        <w:rPr>
          <w:rFonts w:ascii="Times New Roman" w:hAnsi="Times New Roman" w:cs="Times New Roman"/>
          <w:b/>
          <w:sz w:val="24"/>
          <w:szCs w:val="24"/>
          <w:lang w:val="ky-KG"/>
        </w:rPr>
        <w:t>Жөнгө салуучу таасирин</w:t>
      </w:r>
      <w:r w:rsidR="00D7654C" w:rsidRPr="00ED6051">
        <w:rPr>
          <w:rFonts w:ascii="Times New Roman" w:hAnsi="Times New Roman" w:cs="Times New Roman"/>
          <w:b/>
          <w:sz w:val="24"/>
          <w:szCs w:val="24"/>
          <w:lang w:val="ky-KG"/>
        </w:rPr>
        <w:t>е</w:t>
      </w:r>
      <w:r w:rsidR="006769AB" w:rsidRPr="00ED6051">
        <w:rPr>
          <w:rFonts w:ascii="Times New Roman" w:hAnsi="Times New Roman" w:cs="Times New Roman"/>
          <w:b/>
          <w:sz w:val="24"/>
          <w:szCs w:val="24"/>
          <w:lang w:val="ky-KG"/>
        </w:rPr>
        <w:t xml:space="preserve"> талдап-иликтөө </w:t>
      </w:r>
      <w:r w:rsidR="00D7654C" w:rsidRPr="00ED6051">
        <w:rPr>
          <w:rFonts w:ascii="Times New Roman" w:hAnsi="Times New Roman" w:cs="Times New Roman"/>
          <w:b/>
          <w:sz w:val="24"/>
          <w:szCs w:val="24"/>
          <w:lang w:val="ky-KG"/>
        </w:rPr>
        <w:t xml:space="preserve">жүргүзүү </w:t>
      </w:r>
      <w:r w:rsidR="006769AB" w:rsidRPr="00ED6051">
        <w:rPr>
          <w:rFonts w:ascii="Times New Roman" w:hAnsi="Times New Roman" w:cs="Times New Roman"/>
          <w:b/>
          <w:sz w:val="24"/>
          <w:szCs w:val="24"/>
          <w:lang w:val="ky-KG"/>
        </w:rPr>
        <w:t xml:space="preserve">жөнүндө маалымат </w:t>
      </w:r>
    </w:p>
    <w:p w14:paraId="4CB26BFD" w14:textId="170627CB" w:rsidR="00404A5B" w:rsidRPr="00ED6051" w:rsidRDefault="00E0230C">
      <w:pPr>
        <w:autoSpaceDE w:val="0"/>
        <w:autoSpaceDN w:val="0"/>
        <w:spacing w:after="0" w:line="240" w:lineRule="auto"/>
        <w:ind w:firstLine="709"/>
        <w:contextualSpacing/>
        <w:jc w:val="both"/>
        <w:rPr>
          <w:rFonts w:ascii="Times New Roman" w:hAnsi="Times New Roman" w:cs="Times New Roman"/>
          <w:sz w:val="24"/>
          <w:szCs w:val="24"/>
          <w:lang w:val="ky-KG"/>
        </w:rPr>
      </w:pPr>
      <w:r w:rsidRPr="00E0230C">
        <w:rPr>
          <w:rFonts w:ascii="Times New Roman" w:hAnsi="Times New Roman" w:cs="Times New Roman"/>
          <w:sz w:val="24"/>
          <w:szCs w:val="24"/>
          <w:lang w:val="ky-KG"/>
        </w:rPr>
        <w:t>Токтом долбоорунун жөнгө салуучу таасирине талдап-иликтөө жүргүзүү талап кылынбайт, себеби бул токтом долбоору юридикалык күчкө ээ болуу даражасы боюнча жогору турган ченемдик укуктук актыларга ылайык келтирүүгө  жана бирдей юридикалык күчкө ээ болгон ченемдик укуктук актылар ортосундагы карама-каршылыктарды жоюуга  багытталган.</w:t>
      </w:r>
    </w:p>
    <w:p w14:paraId="363BF577" w14:textId="77777777" w:rsidR="00BE4D85" w:rsidRPr="00ED6051" w:rsidRDefault="00BE4D85" w:rsidP="006C42F6">
      <w:pPr>
        <w:spacing w:after="0" w:line="240" w:lineRule="auto"/>
        <w:jc w:val="both"/>
        <w:rPr>
          <w:rFonts w:ascii="Times New Roman" w:hAnsi="Times New Roman"/>
          <w:sz w:val="24"/>
          <w:szCs w:val="24"/>
          <w:lang w:val="ky-KG"/>
        </w:rPr>
      </w:pPr>
    </w:p>
    <w:p w14:paraId="3544B71D" w14:textId="77777777" w:rsidR="00BE4D85" w:rsidRPr="00ED6051" w:rsidRDefault="00BE4D85" w:rsidP="006C42F6">
      <w:pPr>
        <w:spacing w:after="0" w:line="240" w:lineRule="auto"/>
        <w:jc w:val="both"/>
        <w:rPr>
          <w:rFonts w:ascii="Times New Roman" w:hAnsi="Times New Roman"/>
          <w:sz w:val="24"/>
          <w:szCs w:val="24"/>
          <w:lang w:val="ky-KG"/>
        </w:rPr>
      </w:pPr>
    </w:p>
    <w:p w14:paraId="3BAC7002" w14:textId="77777777" w:rsidR="00AF5CD0" w:rsidRPr="00ED6051" w:rsidRDefault="00AF5CD0" w:rsidP="00ED6051">
      <w:pPr>
        <w:spacing w:after="0" w:line="276" w:lineRule="auto"/>
        <w:jc w:val="both"/>
        <w:rPr>
          <w:rFonts w:ascii="Times New Roman" w:hAnsi="Times New Roman"/>
          <w:sz w:val="24"/>
          <w:szCs w:val="24"/>
          <w:lang w:val="ky-KG"/>
        </w:rPr>
      </w:pPr>
      <w:r w:rsidRPr="00ED6051">
        <w:rPr>
          <w:rFonts w:ascii="Times New Roman" w:hAnsi="Times New Roman"/>
          <w:sz w:val="24"/>
          <w:szCs w:val="24"/>
          <w:lang w:val="ky-KG"/>
        </w:rPr>
        <w:t>Урматтоо менен,</w:t>
      </w:r>
    </w:p>
    <w:p w14:paraId="4D60DF66" w14:textId="77777777" w:rsidR="001763DB" w:rsidRPr="00ED6051" w:rsidRDefault="001763DB" w:rsidP="00ED6051">
      <w:pPr>
        <w:tabs>
          <w:tab w:val="left" w:pos="0"/>
          <w:tab w:val="left" w:pos="6804"/>
        </w:tabs>
        <w:spacing w:after="0" w:line="240" w:lineRule="auto"/>
        <w:rPr>
          <w:rFonts w:ascii="Times New Roman" w:hAnsi="Times New Roman"/>
          <w:sz w:val="24"/>
          <w:szCs w:val="24"/>
          <w:lang w:val="ky-KG"/>
        </w:rPr>
      </w:pPr>
      <w:r w:rsidRPr="00ED6051">
        <w:rPr>
          <w:rFonts w:ascii="Times New Roman" w:hAnsi="Times New Roman"/>
          <w:sz w:val="24"/>
          <w:szCs w:val="24"/>
          <w:lang w:val="ky-KG"/>
        </w:rPr>
        <w:t>Төлөм системалары башкармалыгынын</w:t>
      </w:r>
    </w:p>
    <w:p w14:paraId="6151DF68" w14:textId="6B4BF8F4" w:rsidR="00AF5CD0" w:rsidRPr="00ED6051" w:rsidRDefault="00581C37" w:rsidP="00ED6051">
      <w:pPr>
        <w:tabs>
          <w:tab w:val="left" w:pos="0"/>
          <w:tab w:val="left" w:pos="6804"/>
        </w:tabs>
        <w:spacing w:after="0" w:line="240" w:lineRule="auto"/>
        <w:rPr>
          <w:rFonts w:ascii="Times New Roman" w:hAnsi="Times New Roman"/>
          <w:sz w:val="24"/>
          <w:szCs w:val="24"/>
          <w:lang w:val="ky-KG"/>
        </w:rPr>
      </w:pPr>
      <w:r w:rsidRPr="00ED6051">
        <w:rPr>
          <w:rFonts w:ascii="Times New Roman" w:hAnsi="Times New Roman"/>
          <w:sz w:val="24"/>
          <w:szCs w:val="24"/>
          <w:lang w:val="ky-KG"/>
        </w:rPr>
        <w:t>начальниги</w:t>
      </w:r>
      <w:r w:rsidR="00AF5CD0" w:rsidRPr="00ED6051">
        <w:rPr>
          <w:rFonts w:ascii="Times New Roman" w:hAnsi="Times New Roman"/>
          <w:sz w:val="24"/>
          <w:szCs w:val="24"/>
          <w:lang w:val="ky-KG"/>
        </w:rPr>
        <w:tab/>
        <w:t>Э.В. Лелевкина</w:t>
      </w:r>
    </w:p>
    <w:p w14:paraId="1CF47B17" w14:textId="77777777" w:rsidR="00AF5CD0" w:rsidRPr="00ED6051" w:rsidRDefault="00AF5CD0" w:rsidP="00ED6051">
      <w:pPr>
        <w:spacing w:after="0" w:line="240" w:lineRule="auto"/>
        <w:jc w:val="both"/>
        <w:rPr>
          <w:rFonts w:ascii="Times New Roman" w:hAnsi="Times New Roman"/>
          <w:sz w:val="24"/>
          <w:szCs w:val="24"/>
          <w:lang w:val="ky-KG"/>
        </w:rPr>
      </w:pPr>
    </w:p>
    <w:p w14:paraId="6A22E0D1" w14:textId="77777777" w:rsidR="00AF5CD0" w:rsidRPr="00ED6051" w:rsidRDefault="00AF5CD0" w:rsidP="00ED6051">
      <w:pPr>
        <w:spacing w:after="0" w:line="240" w:lineRule="auto"/>
        <w:jc w:val="both"/>
        <w:rPr>
          <w:rFonts w:ascii="Times New Roman" w:hAnsi="Times New Roman"/>
          <w:sz w:val="24"/>
          <w:szCs w:val="24"/>
          <w:lang w:val="ky-KG"/>
        </w:rPr>
      </w:pPr>
    </w:p>
    <w:p w14:paraId="5717AC5C" w14:textId="4EA5E754" w:rsidR="00AF5CD0" w:rsidRPr="00ED6051" w:rsidRDefault="00AF5CD0">
      <w:pPr>
        <w:spacing w:after="0" w:line="240" w:lineRule="auto"/>
        <w:jc w:val="both"/>
        <w:rPr>
          <w:rFonts w:ascii="Times New Roman" w:hAnsi="Times New Roman"/>
          <w:sz w:val="24"/>
          <w:szCs w:val="24"/>
          <w:lang w:val="ky-KG"/>
        </w:rPr>
      </w:pPr>
      <w:r w:rsidRPr="00ED6051">
        <w:rPr>
          <w:rFonts w:ascii="Times New Roman" w:hAnsi="Times New Roman"/>
          <w:sz w:val="24"/>
          <w:szCs w:val="24"/>
          <w:lang w:val="ky-KG"/>
        </w:rPr>
        <w:t>М</w:t>
      </w:r>
      <w:r w:rsidR="00ED6051" w:rsidRPr="00ED6051">
        <w:rPr>
          <w:rFonts w:ascii="Times New Roman" w:hAnsi="Times New Roman"/>
          <w:sz w:val="24"/>
          <w:szCs w:val="24"/>
          <w:lang w:val="ky-KG"/>
        </w:rPr>
        <w:t>АКУЛДАШЫЛДЫ</w:t>
      </w:r>
      <w:r w:rsidR="001763DB" w:rsidRPr="00ED6051">
        <w:rPr>
          <w:rFonts w:ascii="Times New Roman" w:hAnsi="Times New Roman"/>
          <w:sz w:val="24"/>
          <w:szCs w:val="24"/>
          <w:lang w:val="ky-KG"/>
        </w:rPr>
        <w:t>:</w:t>
      </w:r>
    </w:p>
    <w:p w14:paraId="423C179E" w14:textId="5C9A8699" w:rsidR="00AF5CD0" w:rsidRPr="00ED6051" w:rsidRDefault="002E3D27">
      <w:pPr>
        <w:tabs>
          <w:tab w:val="left" w:pos="0"/>
          <w:tab w:val="left" w:pos="6804"/>
        </w:tabs>
        <w:spacing w:after="0" w:line="240" w:lineRule="auto"/>
        <w:rPr>
          <w:rFonts w:ascii="Times New Roman" w:hAnsi="Times New Roman"/>
          <w:sz w:val="24"/>
          <w:szCs w:val="24"/>
          <w:lang w:val="ky-KG"/>
        </w:rPr>
      </w:pPr>
      <w:r w:rsidRPr="00ED6051">
        <w:rPr>
          <w:rFonts w:ascii="Times New Roman" w:hAnsi="Times New Roman"/>
          <w:sz w:val="24"/>
          <w:szCs w:val="24"/>
          <w:lang w:val="ky-KG"/>
        </w:rPr>
        <w:t>Төрага</w:t>
      </w:r>
      <w:r w:rsidR="00581C37" w:rsidRPr="00ED6051">
        <w:rPr>
          <w:rFonts w:ascii="Times New Roman" w:hAnsi="Times New Roman"/>
          <w:sz w:val="24"/>
          <w:szCs w:val="24"/>
          <w:lang w:val="ky-KG"/>
        </w:rPr>
        <w:t>н</w:t>
      </w:r>
      <w:r w:rsidR="00AF5CD0" w:rsidRPr="00ED6051">
        <w:rPr>
          <w:rFonts w:ascii="Times New Roman" w:hAnsi="Times New Roman"/>
          <w:sz w:val="24"/>
          <w:szCs w:val="24"/>
          <w:lang w:val="ky-KG"/>
        </w:rPr>
        <w:t>ын орун басары</w:t>
      </w:r>
      <w:r w:rsidR="00AF5CD0" w:rsidRPr="00ED6051">
        <w:rPr>
          <w:rFonts w:ascii="Times New Roman" w:hAnsi="Times New Roman"/>
          <w:sz w:val="24"/>
          <w:szCs w:val="24"/>
          <w:lang w:val="ky-KG"/>
        </w:rPr>
        <w:tab/>
        <w:t>М.А. Момункулова</w:t>
      </w:r>
    </w:p>
    <w:p w14:paraId="181F6CF5" w14:textId="752F891F" w:rsidR="00020E2E" w:rsidRPr="00ED6051" w:rsidRDefault="00020E2E" w:rsidP="006C42F6">
      <w:pPr>
        <w:autoSpaceDE w:val="0"/>
        <w:autoSpaceDN w:val="0"/>
        <w:spacing w:after="0" w:line="240" w:lineRule="auto"/>
        <w:contextualSpacing/>
        <w:jc w:val="both"/>
        <w:rPr>
          <w:rFonts w:ascii="Times New Roman" w:hAnsi="Times New Roman" w:cs="Times New Roman"/>
          <w:sz w:val="24"/>
          <w:szCs w:val="24"/>
          <w:lang w:val="ky-KG"/>
        </w:rPr>
      </w:pPr>
    </w:p>
    <w:sectPr w:rsidR="00020E2E" w:rsidRPr="00ED6051" w:rsidSect="006C42F6">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39947" w14:textId="77777777" w:rsidR="00144565" w:rsidRDefault="00144565" w:rsidP="00ED6051">
      <w:pPr>
        <w:spacing w:after="0" w:line="240" w:lineRule="auto"/>
      </w:pPr>
      <w:r>
        <w:separator/>
      </w:r>
    </w:p>
  </w:endnote>
  <w:endnote w:type="continuationSeparator" w:id="0">
    <w:p w14:paraId="5FE72A48" w14:textId="77777777" w:rsidR="00144565" w:rsidRDefault="00144565" w:rsidP="00ED6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7502803"/>
      <w:docPartObj>
        <w:docPartGallery w:val="Page Numbers (Bottom of Page)"/>
        <w:docPartUnique/>
      </w:docPartObj>
    </w:sdtPr>
    <w:sdtEndPr/>
    <w:sdtContent>
      <w:p w14:paraId="3112F9E6" w14:textId="07C22E82" w:rsidR="00ED6051" w:rsidRDefault="00ED6051" w:rsidP="006C42F6">
        <w:pPr>
          <w:pStyle w:val="af6"/>
          <w:jc w:val="right"/>
        </w:pPr>
        <w:r w:rsidRPr="006C42F6">
          <w:rPr>
            <w:rFonts w:ascii="Times New Roman" w:hAnsi="Times New Roman" w:cs="Times New Roman"/>
            <w:sz w:val="24"/>
            <w:szCs w:val="24"/>
          </w:rPr>
          <w:fldChar w:fldCharType="begin"/>
        </w:r>
        <w:r w:rsidRPr="006C42F6">
          <w:rPr>
            <w:rFonts w:ascii="Times New Roman" w:hAnsi="Times New Roman" w:cs="Times New Roman"/>
            <w:sz w:val="24"/>
            <w:szCs w:val="24"/>
          </w:rPr>
          <w:instrText>PAGE   \* MERGEFORMAT</w:instrText>
        </w:r>
        <w:r w:rsidRPr="006C42F6">
          <w:rPr>
            <w:rFonts w:ascii="Times New Roman" w:hAnsi="Times New Roman" w:cs="Times New Roman"/>
            <w:sz w:val="24"/>
            <w:szCs w:val="24"/>
          </w:rPr>
          <w:fldChar w:fldCharType="separate"/>
        </w:r>
        <w:r w:rsidR="0059304A">
          <w:rPr>
            <w:rFonts w:ascii="Times New Roman" w:hAnsi="Times New Roman" w:cs="Times New Roman"/>
            <w:noProof/>
            <w:sz w:val="24"/>
            <w:szCs w:val="24"/>
          </w:rPr>
          <w:t>2</w:t>
        </w:r>
        <w:r w:rsidRPr="006C42F6">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169A7" w14:textId="77777777" w:rsidR="00144565" w:rsidRDefault="00144565" w:rsidP="00ED6051">
      <w:pPr>
        <w:spacing w:after="0" w:line="240" w:lineRule="auto"/>
      </w:pPr>
      <w:r>
        <w:separator/>
      </w:r>
    </w:p>
  </w:footnote>
  <w:footnote w:type="continuationSeparator" w:id="0">
    <w:p w14:paraId="4AA34F8F" w14:textId="77777777" w:rsidR="00144565" w:rsidRDefault="00144565" w:rsidP="00ED60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823D82"/>
    <w:multiLevelType w:val="hybridMultilevel"/>
    <w:tmpl w:val="D8CA550A"/>
    <w:lvl w:ilvl="0" w:tplc="6C625DCC">
      <w:start w:val="2020"/>
      <w:numFmt w:val="bullet"/>
      <w:suff w:val="space"/>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E54"/>
    <w:rsid w:val="0000266C"/>
    <w:rsid w:val="00012AD0"/>
    <w:rsid w:val="00020E2E"/>
    <w:rsid w:val="000449BE"/>
    <w:rsid w:val="000472E3"/>
    <w:rsid w:val="000536DD"/>
    <w:rsid w:val="0008430E"/>
    <w:rsid w:val="00092A01"/>
    <w:rsid w:val="000B35A8"/>
    <w:rsid w:val="000C0DFE"/>
    <w:rsid w:val="000C3D39"/>
    <w:rsid w:val="000D7B70"/>
    <w:rsid w:val="000E13CA"/>
    <w:rsid w:val="000E7BAC"/>
    <w:rsid w:val="001336E7"/>
    <w:rsid w:val="00135116"/>
    <w:rsid w:val="00137D70"/>
    <w:rsid w:val="00144565"/>
    <w:rsid w:val="00150ABC"/>
    <w:rsid w:val="00156288"/>
    <w:rsid w:val="00163249"/>
    <w:rsid w:val="0017542F"/>
    <w:rsid w:val="00175EA9"/>
    <w:rsid w:val="001761AE"/>
    <w:rsid w:val="001763DB"/>
    <w:rsid w:val="001822D8"/>
    <w:rsid w:val="00183811"/>
    <w:rsid w:val="001C33A9"/>
    <w:rsid w:val="001D20DC"/>
    <w:rsid w:val="001D2C4C"/>
    <w:rsid w:val="001D457A"/>
    <w:rsid w:val="001E0A10"/>
    <w:rsid w:val="001E169F"/>
    <w:rsid w:val="001F5749"/>
    <w:rsid w:val="002233AA"/>
    <w:rsid w:val="00226542"/>
    <w:rsid w:val="00242E0A"/>
    <w:rsid w:val="00247C17"/>
    <w:rsid w:val="00252207"/>
    <w:rsid w:val="00292516"/>
    <w:rsid w:val="002A4CC6"/>
    <w:rsid w:val="002C0F7A"/>
    <w:rsid w:val="002C3124"/>
    <w:rsid w:val="002D3CE3"/>
    <w:rsid w:val="002E3D27"/>
    <w:rsid w:val="00342F71"/>
    <w:rsid w:val="00344B79"/>
    <w:rsid w:val="00362592"/>
    <w:rsid w:val="00385095"/>
    <w:rsid w:val="00386607"/>
    <w:rsid w:val="003A248E"/>
    <w:rsid w:val="003D3023"/>
    <w:rsid w:val="003E55B0"/>
    <w:rsid w:val="003E798D"/>
    <w:rsid w:val="0040092B"/>
    <w:rsid w:val="00404A5B"/>
    <w:rsid w:val="004435D3"/>
    <w:rsid w:val="004514BC"/>
    <w:rsid w:val="00451A2A"/>
    <w:rsid w:val="00456538"/>
    <w:rsid w:val="00461158"/>
    <w:rsid w:val="00476E5A"/>
    <w:rsid w:val="004857D4"/>
    <w:rsid w:val="0049071D"/>
    <w:rsid w:val="00497735"/>
    <w:rsid w:val="004B1BE8"/>
    <w:rsid w:val="004C439D"/>
    <w:rsid w:val="004F5318"/>
    <w:rsid w:val="00513762"/>
    <w:rsid w:val="005501BA"/>
    <w:rsid w:val="005625D6"/>
    <w:rsid w:val="00574F8D"/>
    <w:rsid w:val="00580CCD"/>
    <w:rsid w:val="00581C37"/>
    <w:rsid w:val="0059090D"/>
    <w:rsid w:val="0059304A"/>
    <w:rsid w:val="005943CD"/>
    <w:rsid w:val="005B0022"/>
    <w:rsid w:val="005C3996"/>
    <w:rsid w:val="005F0875"/>
    <w:rsid w:val="005F1B54"/>
    <w:rsid w:val="005F37F7"/>
    <w:rsid w:val="00603766"/>
    <w:rsid w:val="00606715"/>
    <w:rsid w:val="006112A3"/>
    <w:rsid w:val="0063144A"/>
    <w:rsid w:val="00674C72"/>
    <w:rsid w:val="006769AB"/>
    <w:rsid w:val="00686417"/>
    <w:rsid w:val="00686C1D"/>
    <w:rsid w:val="0069290F"/>
    <w:rsid w:val="006C42F6"/>
    <w:rsid w:val="0070222B"/>
    <w:rsid w:val="00731DFC"/>
    <w:rsid w:val="00750027"/>
    <w:rsid w:val="00757DDB"/>
    <w:rsid w:val="00793690"/>
    <w:rsid w:val="007A3E61"/>
    <w:rsid w:val="007B5630"/>
    <w:rsid w:val="007D0692"/>
    <w:rsid w:val="007E4871"/>
    <w:rsid w:val="007F08EB"/>
    <w:rsid w:val="00811ED5"/>
    <w:rsid w:val="00816CF6"/>
    <w:rsid w:val="0081755E"/>
    <w:rsid w:val="008375DA"/>
    <w:rsid w:val="008409E0"/>
    <w:rsid w:val="00851D73"/>
    <w:rsid w:val="008711B7"/>
    <w:rsid w:val="00872AE7"/>
    <w:rsid w:val="0088601A"/>
    <w:rsid w:val="00897E7D"/>
    <w:rsid w:val="008B244C"/>
    <w:rsid w:val="008F5A9E"/>
    <w:rsid w:val="008F6018"/>
    <w:rsid w:val="00900A34"/>
    <w:rsid w:val="00904D10"/>
    <w:rsid w:val="00925E37"/>
    <w:rsid w:val="00960CED"/>
    <w:rsid w:val="009611C7"/>
    <w:rsid w:val="00984283"/>
    <w:rsid w:val="009A2C62"/>
    <w:rsid w:val="009A3055"/>
    <w:rsid w:val="009A3E33"/>
    <w:rsid w:val="009A5D31"/>
    <w:rsid w:val="009C6ADB"/>
    <w:rsid w:val="009D388B"/>
    <w:rsid w:val="009D633D"/>
    <w:rsid w:val="00A14BDB"/>
    <w:rsid w:val="00A15BD6"/>
    <w:rsid w:val="00A21138"/>
    <w:rsid w:val="00A247D9"/>
    <w:rsid w:val="00A27286"/>
    <w:rsid w:val="00A32BBA"/>
    <w:rsid w:val="00A33987"/>
    <w:rsid w:val="00A41250"/>
    <w:rsid w:val="00A51DF7"/>
    <w:rsid w:val="00A5542E"/>
    <w:rsid w:val="00A63964"/>
    <w:rsid w:val="00A66304"/>
    <w:rsid w:val="00A81B5F"/>
    <w:rsid w:val="00A8211F"/>
    <w:rsid w:val="00AB324C"/>
    <w:rsid w:val="00AB444B"/>
    <w:rsid w:val="00AF3328"/>
    <w:rsid w:val="00AF5CD0"/>
    <w:rsid w:val="00B04DBB"/>
    <w:rsid w:val="00B4393D"/>
    <w:rsid w:val="00B44154"/>
    <w:rsid w:val="00B44384"/>
    <w:rsid w:val="00B47718"/>
    <w:rsid w:val="00B5378C"/>
    <w:rsid w:val="00B64A5C"/>
    <w:rsid w:val="00B82DEA"/>
    <w:rsid w:val="00B919CA"/>
    <w:rsid w:val="00BA6476"/>
    <w:rsid w:val="00BD6BE8"/>
    <w:rsid w:val="00BD7713"/>
    <w:rsid w:val="00BE4D85"/>
    <w:rsid w:val="00C051EC"/>
    <w:rsid w:val="00C13B16"/>
    <w:rsid w:val="00C15E91"/>
    <w:rsid w:val="00C4574D"/>
    <w:rsid w:val="00C81AAE"/>
    <w:rsid w:val="00C86389"/>
    <w:rsid w:val="00CA6575"/>
    <w:rsid w:val="00CA7691"/>
    <w:rsid w:val="00CC4C87"/>
    <w:rsid w:val="00CD2643"/>
    <w:rsid w:val="00CE6835"/>
    <w:rsid w:val="00D04636"/>
    <w:rsid w:val="00D62630"/>
    <w:rsid w:val="00D7654C"/>
    <w:rsid w:val="00D878DC"/>
    <w:rsid w:val="00DA1A0F"/>
    <w:rsid w:val="00DC6692"/>
    <w:rsid w:val="00E0230C"/>
    <w:rsid w:val="00E8421D"/>
    <w:rsid w:val="00EA2124"/>
    <w:rsid w:val="00EB22EF"/>
    <w:rsid w:val="00ED6051"/>
    <w:rsid w:val="00EE0AC7"/>
    <w:rsid w:val="00EF112E"/>
    <w:rsid w:val="00F02093"/>
    <w:rsid w:val="00F128E3"/>
    <w:rsid w:val="00F3468C"/>
    <w:rsid w:val="00F43D87"/>
    <w:rsid w:val="00F502E9"/>
    <w:rsid w:val="00F65563"/>
    <w:rsid w:val="00F80602"/>
    <w:rsid w:val="00F81249"/>
    <w:rsid w:val="00F83DE0"/>
    <w:rsid w:val="00F92ADF"/>
    <w:rsid w:val="00FA1AAD"/>
    <w:rsid w:val="00FA253D"/>
    <w:rsid w:val="00FB5E1D"/>
    <w:rsid w:val="00FD4EDE"/>
    <w:rsid w:val="00FE1E54"/>
    <w:rsid w:val="00FF03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97CCF"/>
  <w15:docId w15:val="{1A5E71DE-E16C-4096-8368-2F56FB762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1E54"/>
  </w:style>
  <w:style w:type="paragraph" w:styleId="1">
    <w:name w:val="heading 1"/>
    <w:basedOn w:val="a"/>
    <w:next w:val="a"/>
    <w:link w:val="10"/>
    <w:uiPriority w:val="9"/>
    <w:qFormat/>
    <w:rsid w:val="001761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34615">
    <w:name w:val="rvps1_34615"/>
    <w:basedOn w:val="a"/>
    <w:rsid w:val="001822D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560050">
    <w:name w:val="rvts5_60050"/>
    <w:basedOn w:val="a0"/>
    <w:rsid w:val="00020E2E"/>
  </w:style>
  <w:style w:type="paragraph" w:styleId="a3">
    <w:name w:val="annotation text"/>
    <w:basedOn w:val="a"/>
    <w:link w:val="a4"/>
    <w:uiPriority w:val="99"/>
    <w:unhideWhenUsed/>
    <w:rsid w:val="004C439D"/>
    <w:pPr>
      <w:spacing w:line="240" w:lineRule="auto"/>
    </w:pPr>
    <w:rPr>
      <w:sz w:val="20"/>
      <w:szCs w:val="20"/>
    </w:rPr>
  </w:style>
  <w:style w:type="character" w:customStyle="1" w:styleId="a4">
    <w:name w:val="Текст примечания Знак"/>
    <w:basedOn w:val="a0"/>
    <w:link w:val="a3"/>
    <w:uiPriority w:val="99"/>
    <w:rsid w:val="004C439D"/>
    <w:rPr>
      <w:sz w:val="20"/>
      <w:szCs w:val="20"/>
    </w:rPr>
  </w:style>
  <w:style w:type="paragraph" w:styleId="a5">
    <w:name w:val="Balloon Text"/>
    <w:basedOn w:val="a"/>
    <w:link w:val="a6"/>
    <w:uiPriority w:val="99"/>
    <w:semiHidden/>
    <w:unhideWhenUsed/>
    <w:rsid w:val="0075002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750027"/>
    <w:rPr>
      <w:rFonts w:ascii="Segoe UI" w:hAnsi="Segoe UI" w:cs="Segoe UI"/>
      <w:sz w:val="18"/>
      <w:szCs w:val="18"/>
    </w:rPr>
  </w:style>
  <w:style w:type="character" w:customStyle="1" w:styleId="rvts267090">
    <w:name w:val="rvts2_67090"/>
    <w:basedOn w:val="a0"/>
    <w:rsid w:val="00A247D9"/>
  </w:style>
  <w:style w:type="paragraph" w:customStyle="1" w:styleId="rvps267090">
    <w:name w:val="rvps2_67090"/>
    <w:basedOn w:val="a"/>
    <w:rsid w:val="00A247D9"/>
    <w:pPr>
      <w:spacing w:after="150" w:line="240" w:lineRule="auto"/>
    </w:pPr>
    <w:rPr>
      <w:rFonts w:ascii="Times New Roman" w:eastAsia="Times New Roman" w:hAnsi="Times New Roman" w:cs="Times New Roman"/>
      <w:sz w:val="24"/>
      <w:szCs w:val="24"/>
      <w:lang w:eastAsia="ru-RU"/>
    </w:rPr>
  </w:style>
  <w:style w:type="character" w:styleId="a7">
    <w:name w:val="annotation reference"/>
    <w:basedOn w:val="a0"/>
    <w:uiPriority w:val="99"/>
    <w:semiHidden/>
    <w:unhideWhenUsed/>
    <w:rsid w:val="00092A01"/>
    <w:rPr>
      <w:sz w:val="16"/>
      <w:szCs w:val="16"/>
    </w:rPr>
  </w:style>
  <w:style w:type="paragraph" w:styleId="a8">
    <w:name w:val="annotation subject"/>
    <w:basedOn w:val="a3"/>
    <w:next w:val="a3"/>
    <w:link w:val="a9"/>
    <w:uiPriority w:val="99"/>
    <w:semiHidden/>
    <w:unhideWhenUsed/>
    <w:rsid w:val="00092A01"/>
    <w:rPr>
      <w:b/>
      <w:bCs/>
    </w:rPr>
  </w:style>
  <w:style w:type="character" w:customStyle="1" w:styleId="a9">
    <w:name w:val="Тема примечания Знак"/>
    <w:basedOn w:val="a4"/>
    <w:link w:val="a8"/>
    <w:uiPriority w:val="99"/>
    <w:semiHidden/>
    <w:rsid w:val="00092A01"/>
    <w:rPr>
      <w:b/>
      <w:bCs/>
      <w:sz w:val="20"/>
      <w:szCs w:val="20"/>
    </w:rPr>
  </w:style>
  <w:style w:type="paragraph" w:styleId="aa">
    <w:name w:val="Revision"/>
    <w:hidden/>
    <w:uiPriority w:val="99"/>
    <w:semiHidden/>
    <w:rsid w:val="00B82DEA"/>
    <w:pPr>
      <w:spacing w:after="0" w:line="240" w:lineRule="auto"/>
    </w:pPr>
  </w:style>
  <w:style w:type="paragraph" w:styleId="ab">
    <w:name w:val="List Paragraph"/>
    <w:basedOn w:val="a"/>
    <w:uiPriority w:val="34"/>
    <w:qFormat/>
    <w:rsid w:val="00F02093"/>
    <w:pPr>
      <w:ind w:left="720"/>
      <w:contextualSpacing/>
    </w:pPr>
  </w:style>
  <w:style w:type="character" w:customStyle="1" w:styleId="10">
    <w:name w:val="Заголовок 1 Знак"/>
    <w:basedOn w:val="a0"/>
    <w:link w:val="1"/>
    <w:uiPriority w:val="9"/>
    <w:rsid w:val="001761AE"/>
    <w:rPr>
      <w:rFonts w:asciiTheme="majorHAnsi" w:eastAsiaTheme="majorEastAsia" w:hAnsiTheme="majorHAnsi" w:cstheme="majorBidi"/>
      <w:color w:val="2E74B5" w:themeColor="accent1" w:themeShade="BF"/>
      <w:sz w:val="32"/>
      <w:szCs w:val="32"/>
    </w:rPr>
  </w:style>
  <w:style w:type="paragraph" w:styleId="ac">
    <w:name w:val="Closing"/>
    <w:basedOn w:val="a"/>
    <w:link w:val="ad"/>
    <w:uiPriority w:val="99"/>
    <w:unhideWhenUsed/>
    <w:rsid w:val="001761AE"/>
    <w:pPr>
      <w:spacing w:after="0" w:line="240" w:lineRule="auto"/>
      <w:ind w:left="4252"/>
    </w:pPr>
  </w:style>
  <w:style w:type="character" w:customStyle="1" w:styleId="ad">
    <w:name w:val="Прощание Знак"/>
    <w:basedOn w:val="a0"/>
    <w:link w:val="ac"/>
    <w:uiPriority w:val="99"/>
    <w:rsid w:val="001761AE"/>
  </w:style>
  <w:style w:type="paragraph" w:styleId="ae">
    <w:name w:val="Title"/>
    <w:basedOn w:val="a"/>
    <w:next w:val="a"/>
    <w:link w:val="af"/>
    <w:uiPriority w:val="10"/>
    <w:qFormat/>
    <w:rsid w:val="001761A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Название Знак"/>
    <w:basedOn w:val="a0"/>
    <w:link w:val="ae"/>
    <w:uiPriority w:val="10"/>
    <w:rsid w:val="001761AE"/>
    <w:rPr>
      <w:rFonts w:asciiTheme="majorHAnsi" w:eastAsiaTheme="majorEastAsia" w:hAnsiTheme="majorHAnsi" w:cstheme="majorBidi"/>
      <w:spacing w:val="-10"/>
      <w:kern w:val="28"/>
      <w:sz w:val="56"/>
      <w:szCs w:val="56"/>
    </w:rPr>
  </w:style>
  <w:style w:type="paragraph" w:styleId="af0">
    <w:name w:val="Body Text"/>
    <w:basedOn w:val="a"/>
    <w:link w:val="af1"/>
    <w:uiPriority w:val="99"/>
    <w:unhideWhenUsed/>
    <w:rsid w:val="001761AE"/>
    <w:pPr>
      <w:spacing w:after="120"/>
    </w:pPr>
  </w:style>
  <w:style w:type="character" w:customStyle="1" w:styleId="af1">
    <w:name w:val="Основной текст Знак"/>
    <w:basedOn w:val="a0"/>
    <w:link w:val="af0"/>
    <w:uiPriority w:val="99"/>
    <w:rsid w:val="001761AE"/>
  </w:style>
  <w:style w:type="paragraph" w:styleId="af2">
    <w:name w:val="Body Text First Indent"/>
    <w:basedOn w:val="af0"/>
    <w:link w:val="af3"/>
    <w:uiPriority w:val="99"/>
    <w:unhideWhenUsed/>
    <w:rsid w:val="001761AE"/>
    <w:pPr>
      <w:spacing w:after="160"/>
      <w:ind w:firstLine="360"/>
    </w:pPr>
  </w:style>
  <w:style w:type="character" w:customStyle="1" w:styleId="af3">
    <w:name w:val="Красная строка Знак"/>
    <w:basedOn w:val="af1"/>
    <w:link w:val="af2"/>
    <w:uiPriority w:val="99"/>
    <w:rsid w:val="001761AE"/>
  </w:style>
  <w:style w:type="paragraph" w:styleId="af4">
    <w:name w:val="header"/>
    <w:basedOn w:val="a"/>
    <w:link w:val="af5"/>
    <w:uiPriority w:val="99"/>
    <w:unhideWhenUsed/>
    <w:rsid w:val="00ED6051"/>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ED6051"/>
  </w:style>
  <w:style w:type="paragraph" w:styleId="af6">
    <w:name w:val="footer"/>
    <w:basedOn w:val="a"/>
    <w:link w:val="af7"/>
    <w:uiPriority w:val="99"/>
    <w:unhideWhenUsed/>
    <w:rsid w:val="00ED6051"/>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ED6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04909">
      <w:bodyDiv w:val="1"/>
      <w:marLeft w:val="0"/>
      <w:marRight w:val="0"/>
      <w:marTop w:val="0"/>
      <w:marBottom w:val="0"/>
      <w:divBdr>
        <w:top w:val="none" w:sz="0" w:space="0" w:color="auto"/>
        <w:left w:val="none" w:sz="0" w:space="0" w:color="auto"/>
        <w:bottom w:val="none" w:sz="0" w:space="0" w:color="auto"/>
        <w:right w:val="none" w:sz="0" w:space="0" w:color="auto"/>
      </w:divBdr>
    </w:div>
    <w:div w:id="434520023">
      <w:bodyDiv w:val="1"/>
      <w:marLeft w:val="0"/>
      <w:marRight w:val="0"/>
      <w:marTop w:val="0"/>
      <w:marBottom w:val="0"/>
      <w:divBdr>
        <w:top w:val="none" w:sz="0" w:space="0" w:color="auto"/>
        <w:left w:val="none" w:sz="0" w:space="0" w:color="auto"/>
        <w:bottom w:val="none" w:sz="0" w:space="0" w:color="auto"/>
        <w:right w:val="none" w:sz="0" w:space="0" w:color="auto"/>
      </w:divBdr>
    </w:div>
    <w:div w:id="550072054">
      <w:bodyDiv w:val="1"/>
      <w:marLeft w:val="0"/>
      <w:marRight w:val="0"/>
      <w:marTop w:val="0"/>
      <w:marBottom w:val="0"/>
      <w:divBdr>
        <w:top w:val="none" w:sz="0" w:space="0" w:color="auto"/>
        <w:left w:val="none" w:sz="0" w:space="0" w:color="auto"/>
        <w:bottom w:val="none" w:sz="0" w:space="0" w:color="auto"/>
        <w:right w:val="none" w:sz="0" w:space="0" w:color="auto"/>
      </w:divBdr>
    </w:div>
    <w:div w:id="906963269">
      <w:bodyDiv w:val="1"/>
      <w:marLeft w:val="0"/>
      <w:marRight w:val="0"/>
      <w:marTop w:val="0"/>
      <w:marBottom w:val="0"/>
      <w:divBdr>
        <w:top w:val="none" w:sz="0" w:space="0" w:color="auto"/>
        <w:left w:val="none" w:sz="0" w:space="0" w:color="auto"/>
        <w:bottom w:val="none" w:sz="0" w:space="0" w:color="auto"/>
        <w:right w:val="none" w:sz="0" w:space="0" w:color="auto"/>
      </w:divBdr>
    </w:div>
    <w:div w:id="1126503954">
      <w:bodyDiv w:val="1"/>
      <w:marLeft w:val="0"/>
      <w:marRight w:val="0"/>
      <w:marTop w:val="0"/>
      <w:marBottom w:val="0"/>
      <w:divBdr>
        <w:top w:val="none" w:sz="0" w:space="0" w:color="auto"/>
        <w:left w:val="none" w:sz="0" w:space="0" w:color="auto"/>
        <w:bottom w:val="none" w:sz="0" w:space="0" w:color="auto"/>
        <w:right w:val="none" w:sz="0" w:space="0" w:color="auto"/>
      </w:divBdr>
    </w:div>
    <w:div w:id="1219131447">
      <w:bodyDiv w:val="1"/>
      <w:marLeft w:val="0"/>
      <w:marRight w:val="0"/>
      <w:marTop w:val="0"/>
      <w:marBottom w:val="0"/>
      <w:divBdr>
        <w:top w:val="none" w:sz="0" w:space="0" w:color="auto"/>
        <w:left w:val="none" w:sz="0" w:space="0" w:color="auto"/>
        <w:bottom w:val="none" w:sz="0" w:space="0" w:color="auto"/>
        <w:right w:val="none" w:sz="0" w:space="0" w:color="auto"/>
      </w:divBdr>
    </w:div>
    <w:div w:id="1249001755">
      <w:bodyDiv w:val="1"/>
      <w:marLeft w:val="0"/>
      <w:marRight w:val="0"/>
      <w:marTop w:val="0"/>
      <w:marBottom w:val="0"/>
      <w:divBdr>
        <w:top w:val="none" w:sz="0" w:space="0" w:color="auto"/>
        <w:left w:val="none" w:sz="0" w:space="0" w:color="auto"/>
        <w:bottom w:val="none" w:sz="0" w:space="0" w:color="auto"/>
        <w:right w:val="none" w:sz="0" w:space="0" w:color="auto"/>
      </w:divBdr>
    </w:div>
    <w:div w:id="1411849687">
      <w:bodyDiv w:val="1"/>
      <w:marLeft w:val="0"/>
      <w:marRight w:val="0"/>
      <w:marTop w:val="0"/>
      <w:marBottom w:val="0"/>
      <w:divBdr>
        <w:top w:val="none" w:sz="0" w:space="0" w:color="auto"/>
        <w:left w:val="none" w:sz="0" w:space="0" w:color="auto"/>
        <w:bottom w:val="none" w:sz="0" w:space="0" w:color="auto"/>
        <w:right w:val="none" w:sz="0" w:space="0" w:color="auto"/>
      </w:divBdr>
    </w:div>
    <w:div w:id="1906184976">
      <w:bodyDiv w:val="1"/>
      <w:marLeft w:val="0"/>
      <w:marRight w:val="0"/>
      <w:marTop w:val="0"/>
      <w:marBottom w:val="0"/>
      <w:divBdr>
        <w:top w:val="none" w:sz="0" w:space="0" w:color="auto"/>
        <w:left w:val="none" w:sz="0" w:space="0" w:color="auto"/>
        <w:bottom w:val="none" w:sz="0" w:space="0" w:color="auto"/>
        <w:right w:val="none" w:sz="0" w:space="0" w:color="auto"/>
      </w:divBdr>
    </w:div>
    <w:div w:id="192880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AF7DC-8C28-4C5E-A253-B260F0C80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593</Words>
  <Characters>3384</Characters>
  <Application>Microsoft Office Word</Application>
  <DocSecurity>0</DocSecurity>
  <Lines>28</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Сыргатаев Адилет Таалайбекович</cp:lastModifiedBy>
  <cp:revision>3</cp:revision>
  <dcterms:created xsi:type="dcterms:W3CDTF">2021-03-26T05:18:00Z</dcterms:created>
  <dcterms:modified xsi:type="dcterms:W3CDTF">2021-03-26T05:38:00Z</dcterms:modified>
</cp:coreProperties>
</file>